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F55B8C" w14:textId="7D812E5C" w:rsidR="006F2CFB" w:rsidRDefault="005F42FC" w:rsidP="00635DE8">
      <w:pPr>
        <w:spacing w:after="0" w:line="240" w:lineRule="auto"/>
        <w:ind w:left="11328"/>
        <w:rPr>
          <w:rFonts w:ascii="Times New Roman" w:hAnsi="Times New Roman"/>
          <w:bCs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3536C1A2" wp14:editId="5E00CC49">
            <wp:extent cx="5939790" cy="8614070"/>
            <wp:effectExtent l="0" t="0" r="0" b="0"/>
            <wp:docPr id="1" name="Рисунок 1" descr="C:\Users\HP\AppData\Local\Temp\Rar$DIa7084.15602\20240910_225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AppData\Local\Temp\Rar$DIa7084.15602\20240910_2254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61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2CFB" w:rsidRPr="00082BE1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</w:t>
      </w:r>
    </w:p>
    <w:p w14:paraId="110E101A" w14:textId="77777777" w:rsidR="00635DE8" w:rsidRDefault="00635DE8" w:rsidP="00635DE8">
      <w:pPr>
        <w:spacing w:after="0" w:line="240" w:lineRule="auto"/>
        <w:ind w:left="11328"/>
        <w:rPr>
          <w:rFonts w:ascii="Times New Roman" w:hAnsi="Times New Roman"/>
          <w:bCs/>
          <w:sz w:val="24"/>
          <w:szCs w:val="24"/>
        </w:rPr>
      </w:pPr>
    </w:p>
    <w:p w14:paraId="638C6459" w14:textId="77777777" w:rsidR="00635DE8" w:rsidRPr="00635DE8" w:rsidRDefault="00635DE8" w:rsidP="00635DE8">
      <w:pPr>
        <w:spacing w:after="0" w:line="240" w:lineRule="auto"/>
        <w:ind w:left="11328"/>
        <w:rPr>
          <w:rFonts w:ascii="Times New Roman" w:hAnsi="Times New Roman"/>
          <w:bCs/>
          <w:sz w:val="24"/>
          <w:szCs w:val="24"/>
        </w:rPr>
      </w:pPr>
    </w:p>
    <w:p w14:paraId="1421D792" w14:textId="77777777" w:rsidR="005F42FC" w:rsidRDefault="005F42FC" w:rsidP="005F42FC">
      <w:pPr>
        <w:pStyle w:val="14TexstOSNOVA1012"/>
        <w:spacing w:line="360" w:lineRule="auto"/>
        <w:ind w:firstLine="709"/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6F06A6A8" w14:textId="77777777" w:rsidR="00503A29" w:rsidRDefault="00503A29" w:rsidP="005F42FC">
      <w:pPr>
        <w:pStyle w:val="14TexstOSNOVA1012"/>
        <w:spacing w:line="360" w:lineRule="auto"/>
        <w:ind w:firstLine="709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926BA6B" wp14:editId="5A1CFBD3">
            <wp:extent cx="5556458" cy="8058150"/>
            <wp:effectExtent l="0" t="0" r="0" b="0"/>
            <wp:docPr id="2" name="Рисунок 2" descr="C:\Users\HP\AppData\Local\Temp\Rar$DIa1092.40047\20240910_225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AppData\Local\Temp\Rar$DIa1092.40047\20240910_2254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458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F3F63" w14:textId="6D347ADB" w:rsidR="003464D2" w:rsidRPr="001618EC" w:rsidRDefault="003464D2" w:rsidP="005F42FC">
      <w:pPr>
        <w:pStyle w:val="14TexstOSNOVA1012"/>
        <w:spacing w:line="360" w:lineRule="auto"/>
        <w:ind w:firstLine="709"/>
        <w:jc w:val="left"/>
        <w:rPr>
          <w:rFonts w:ascii="Times New Roman" w:hAnsi="Times New Roman" w:cs="Times New Roman"/>
          <w:iCs/>
          <w:kern w:val="1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Цель реализации АОП НОО</w:t>
      </w:r>
      <w:r w:rsidRPr="001618EC">
        <w:rPr>
          <w:rFonts w:ascii="Times New Roman" w:hAnsi="Times New Roman" w:cs="Times New Roman"/>
          <w:b/>
          <w:sz w:val="24"/>
          <w:szCs w:val="24"/>
        </w:rPr>
        <w:t xml:space="preserve"> обучающихся с </w:t>
      </w:r>
      <w:r>
        <w:rPr>
          <w:rFonts w:ascii="Times New Roman" w:hAnsi="Times New Roman" w:cs="Times New Roman"/>
          <w:b/>
          <w:sz w:val="24"/>
          <w:szCs w:val="24"/>
        </w:rPr>
        <w:t>ЗПР</w:t>
      </w:r>
      <w:r w:rsidRPr="001618EC">
        <w:rPr>
          <w:rStyle w:val="af8"/>
          <w:sz w:val="24"/>
          <w:szCs w:val="24"/>
        </w:rPr>
        <w:t xml:space="preserve"> — обеспечение выполнения требований </w:t>
      </w:r>
      <w:r>
        <w:rPr>
          <w:rFonts w:ascii="Times New Roman" w:hAnsi="Times New Roman" w:cs="Times New Roman"/>
          <w:sz w:val="24"/>
          <w:szCs w:val="24"/>
        </w:rPr>
        <w:t>ФГОС НОО</w:t>
      </w:r>
      <w:r w:rsidRPr="001618EC">
        <w:rPr>
          <w:rFonts w:ascii="Times New Roman" w:hAnsi="Times New Roman" w:cs="Times New Roman"/>
          <w:sz w:val="24"/>
          <w:szCs w:val="24"/>
        </w:rPr>
        <w:t xml:space="preserve"> обучающихся с </w:t>
      </w:r>
      <w:r>
        <w:rPr>
          <w:rFonts w:ascii="Times New Roman" w:hAnsi="Times New Roman" w:cs="Times New Roman"/>
          <w:sz w:val="24"/>
          <w:szCs w:val="24"/>
        </w:rPr>
        <w:t>ОВЗ</w:t>
      </w:r>
      <w:r w:rsidRPr="001618EC">
        <w:rPr>
          <w:rStyle w:val="af8"/>
          <w:iCs/>
          <w:sz w:val="24"/>
          <w:szCs w:val="24"/>
          <w:lang w:eastAsia="ar-SA"/>
        </w:rPr>
        <w:t xml:space="preserve"> посредством создания условий для </w:t>
      </w:r>
      <w:proofErr w:type="spellStart"/>
      <w:r w:rsidRPr="001618EC">
        <w:rPr>
          <w:rStyle w:val="af8"/>
          <w:iCs/>
          <w:sz w:val="24"/>
          <w:szCs w:val="24"/>
          <w:lang w:eastAsia="ar-SA"/>
        </w:rPr>
        <w:t>ма</w:t>
      </w:r>
      <w:r w:rsidRPr="001618EC">
        <w:rPr>
          <w:rFonts w:ascii="Times New Roman" w:hAnsi="Times New Roman" w:cs="Times New Roman"/>
          <w:iCs/>
          <w:kern w:val="1"/>
          <w:sz w:val="24"/>
          <w:szCs w:val="24"/>
        </w:rPr>
        <w:t>ксимального</w:t>
      </w:r>
      <w:proofErr w:type="spellEnd"/>
      <w:r w:rsidRPr="001618EC">
        <w:rPr>
          <w:rFonts w:ascii="Times New Roman" w:hAnsi="Times New Roman" w:cs="Times New Roman"/>
          <w:iCs/>
          <w:kern w:val="1"/>
          <w:sz w:val="24"/>
          <w:szCs w:val="24"/>
        </w:rPr>
        <w:t xml:space="preserve"> удовлетворения особых образовательных потребностей обучающихся с ЗПР, обеспечивающих усвоение ими социального и культурного опыта.</w:t>
      </w:r>
    </w:p>
    <w:p w14:paraId="31EF980D" w14:textId="77777777" w:rsidR="003464D2" w:rsidRPr="001618EC" w:rsidRDefault="003464D2" w:rsidP="003464D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1618EC">
        <w:rPr>
          <w:rFonts w:ascii="Times New Roman" w:hAnsi="Times New Roman"/>
          <w:sz w:val="24"/>
          <w:szCs w:val="24"/>
          <w:u w:color="000000"/>
        </w:rPr>
        <w:t xml:space="preserve">Адаптированная основная общеобразовательная программа начального общего образования обучающихся с ОВЗ (вариант 7.1.) разработана в соответствии с требованиями федерального государственного образовательного стандарта начального общего образования для обучающихся с ограниченными возможностями здоровья к структуре адаптированной основной общеобразовательной программы, </w:t>
      </w:r>
      <w:r w:rsidRPr="001618EC">
        <w:rPr>
          <w:rFonts w:ascii="Times New Roman" w:hAnsi="Times New Roman"/>
          <w:sz w:val="24"/>
          <w:szCs w:val="24"/>
        </w:rPr>
        <w:t>условиям ее реализации и результатам освоения.</w:t>
      </w:r>
      <w:proofErr w:type="gramEnd"/>
    </w:p>
    <w:p w14:paraId="4FA8F174" w14:textId="77777777" w:rsidR="003464D2" w:rsidRPr="001618EC" w:rsidRDefault="003464D2" w:rsidP="003464D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618EC">
        <w:rPr>
          <w:rFonts w:ascii="Times New Roman" w:hAnsi="Times New Roman"/>
          <w:sz w:val="24"/>
          <w:szCs w:val="24"/>
        </w:rPr>
        <w:t xml:space="preserve">Вариант 7.1. предполагает, что обучающийся с ЗПР получает образование, полностью соответствующее по итоговым достижениям к моменту завершения обучения образованию обучающихся, не имеющих ограничений по возможностям здоровья, в те же сроки обучения (1 - 4 классы). </w:t>
      </w:r>
    </w:p>
    <w:p w14:paraId="1F43DAF7" w14:textId="77777777" w:rsidR="003464D2" w:rsidRPr="0029296F" w:rsidRDefault="003464D2" w:rsidP="003464D2">
      <w:pPr>
        <w:pStyle w:val="14TexstOSNOVA1012"/>
        <w:spacing w:line="360" w:lineRule="auto"/>
        <w:ind w:firstLine="709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29296F">
        <w:rPr>
          <w:rFonts w:ascii="Times New Roman" w:hAnsi="Times New Roman" w:cs="Times New Roman"/>
          <w:b/>
          <w:color w:val="auto"/>
          <w:sz w:val="24"/>
          <w:szCs w:val="24"/>
        </w:rPr>
        <w:t xml:space="preserve">Психолого-педагогическая характеристика </w:t>
      </w:r>
      <w:proofErr w:type="gramStart"/>
      <w:r w:rsidRPr="0029296F">
        <w:rPr>
          <w:rFonts w:ascii="Times New Roman" w:hAnsi="Times New Roman" w:cs="Times New Roman"/>
          <w:b/>
          <w:color w:val="auto"/>
          <w:sz w:val="24"/>
          <w:szCs w:val="24"/>
        </w:rPr>
        <w:t>обучающихся</w:t>
      </w:r>
      <w:proofErr w:type="gramEnd"/>
      <w:r w:rsidRPr="0029296F">
        <w:rPr>
          <w:rFonts w:ascii="Times New Roman" w:hAnsi="Times New Roman" w:cs="Times New Roman"/>
          <w:b/>
          <w:color w:val="auto"/>
          <w:sz w:val="24"/>
          <w:szCs w:val="24"/>
        </w:rPr>
        <w:t xml:space="preserve"> с ЗПР</w:t>
      </w:r>
    </w:p>
    <w:p w14:paraId="0933F7D2" w14:textId="77777777" w:rsidR="003464D2" w:rsidRPr="0029296F" w:rsidRDefault="003464D2" w:rsidP="003464D2">
      <w:pPr>
        <w:pStyle w:val="14TexstOSNOVA1012"/>
        <w:spacing w:line="360" w:lineRule="auto"/>
        <w:ind w:firstLine="709"/>
        <w:rPr>
          <w:rFonts w:ascii="Times New Roman" w:hAnsi="Times New Roman" w:cs="Times New Roman"/>
          <w:color w:val="auto"/>
          <w:sz w:val="24"/>
          <w:szCs w:val="24"/>
        </w:rPr>
      </w:pPr>
      <w:r w:rsidRPr="0029296F">
        <w:rPr>
          <w:rFonts w:ascii="Times New Roman" w:hAnsi="Times New Roman" w:cs="Times New Roman"/>
          <w:color w:val="auto"/>
          <w:sz w:val="24"/>
          <w:szCs w:val="24"/>
        </w:rPr>
        <w:t>Обучающиеся с ЗПР</w:t>
      </w:r>
      <w:r w:rsidRPr="0029296F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  <w:r w:rsidRPr="0029296F">
        <w:rPr>
          <w:rFonts w:ascii="Times New Roman" w:hAnsi="Times New Roman" w:cs="Times New Roman"/>
          <w:color w:val="auto"/>
          <w:sz w:val="24"/>
          <w:szCs w:val="24"/>
        </w:rPr>
        <w:t>— это дети, имеющее недостатки в психологическом развитии, подтвержденные ПМПК и препятствующие получению образования без создания специальных условий</w:t>
      </w:r>
      <w:r w:rsidRPr="0029296F">
        <w:rPr>
          <w:rFonts w:ascii="Times New Roman" w:hAnsi="Times New Roman" w:cs="Times New Roman"/>
          <w:color w:val="auto"/>
          <w:sz w:val="24"/>
          <w:szCs w:val="24"/>
          <w:vertAlign w:val="superscript"/>
        </w:rPr>
        <w:footnoteReference w:id="1"/>
      </w:r>
      <w:r w:rsidRPr="0029296F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29B6EEB5" w14:textId="77777777" w:rsidR="003464D2" w:rsidRPr="0029296F" w:rsidRDefault="003464D2" w:rsidP="003464D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9296F">
        <w:rPr>
          <w:rFonts w:ascii="Times New Roman" w:hAnsi="Times New Roman"/>
          <w:sz w:val="24"/>
          <w:szCs w:val="24"/>
        </w:rPr>
        <w:t xml:space="preserve">Все обучающиеся с ЗПР испытывают в той или иной степени выраженные затруднения в усвоении учебных программ, обусловленные недостаточными познавательными способностями, специфическими расстройствами психологического развития (школьных навыков, речи и др.), нарушениями в организации деятельности и/или поведения. Общими для всех обучающихся с ЗПР являются в разной степени выраженные недостатки в формировании высших психических функций, замедленный темп либо неравномерное становление познавательной деятельности, трудности произвольной </w:t>
      </w:r>
      <w:proofErr w:type="spellStart"/>
      <w:r w:rsidRPr="0029296F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29296F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Pr="0029296F">
        <w:rPr>
          <w:rFonts w:ascii="Times New Roman" w:hAnsi="Times New Roman"/>
          <w:sz w:val="24"/>
          <w:szCs w:val="24"/>
        </w:rPr>
        <w:t xml:space="preserve">У  обучающихся отмечаются нарушения речевой и мелкой ручной моторики, зрительного восприятия и пространственной ориентировки, умственной работоспособности и эмоциональной сферы, отмечаются трудности произвольной </w:t>
      </w:r>
      <w:proofErr w:type="spellStart"/>
      <w:r w:rsidRPr="0029296F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29296F">
        <w:rPr>
          <w:rFonts w:ascii="Times New Roman" w:hAnsi="Times New Roman"/>
          <w:sz w:val="24"/>
          <w:szCs w:val="24"/>
        </w:rPr>
        <w:t>, проявляющейся в условиях деятельности и организованного поведения, и признаки общей социально-эмоциональной незрелости.</w:t>
      </w:r>
      <w:proofErr w:type="gramEnd"/>
      <w:r w:rsidRPr="0029296F">
        <w:rPr>
          <w:rFonts w:ascii="Times New Roman" w:hAnsi="Times New Roman"/>
          <w:sz w:val="24"/>
          <w:szCs w:val="24"/>
        </w:rPr>
        <w:t xml:space="preserve"> Кроме того, у данной категории </w:t>
      </w:r>
      <w:proofErr w:type="gramStart"/>
      <w:r w:rsidRPr="0029296F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Pr="0029296F">
        <w:rPr>
          <w:rFonts w:ascii="Times New Roman" w:hAnsi="Times New Roman"/>
          <w:sz w:val="24"/>
          <w:szCs w:val="24"/>
        </w:rPr>
        <w:t xml:space="preserve"> могут отмечаться признаки легкой органической недостаточности </w:t>
      </w:r>
      <w:r w:rsidRPr="0029296F">
        <w:rPr>
          <w:rFonts w:ascii="Times New Roman" w:hAnsi="Times New Roman"/>
          <w:sz w:val="24"/>
          <w:szCs w:val="24"/>
        </w:rPr>
        <w:lastRenderedPageBreak/>
        <w:t xml:space="preserve">центральной нервной системы (ЦНС), выражающиеся в повышенной психической истощаемости с сопутствующим снижением умственной работоспособности и устойчивости к интеллектуальным и эмоциональным нагрузкам. </w:t>
      </w:r>
      <w:proofErr w:type="gramStart"/>
      <w:r w:rsidRPr="0029296F">
        <w:rPr>
          <w:rFonts w:ascii="Times New Roman" w:hAnsi="Times New Roman"/>
          <w:sz w:val="24"/>
          <w:szCs w:val="24"/>
        </w:rPr>
        <w:t xml:space="preserve">Помимо перечисленных характеристик, у обучающихся могут отмечаться типичные, в разной степени выраженные, дисфункции в сферах пространственных представлений, зрительно-моторной координации, фонетико-фонематического развития, </w:t>
      </w:r>
      <w:proofErr w:type="spellStart"/>
      <w:r w:rsidRPr="0029296F">
        <w:rPr>
          <w:rFonts w:ascii="Times New Roman" w:hAnsi="Times New Roman"/>
          <w:sz w:val="24"/>
          <w:szCs w:val="24"/>
        </w:rPr>
        <w:t>нейродинамики</w:t>
      </w:r>
      <w:proofErr w:type="spellEnd"/>
      <w:r w:rsidRPr="0029296F">
        <w:rPr>
          <w:rFonts w:ascii="Times New Roman" w:hAnsi="Times New Roman"/>
          <w:sz w:val="24"/>
          <w:szCs w:val="24"/>
        </w:rPr>
        <w:t xml:space="preserve"> и др. Но при этом наблюдается устойчивость форм адаптивного поведения.</w:t>
      </w:r>
      <w:proofErr w:type="gramEnd"/>
    </w:p>
    <w:p w14:paraId="69F0712A" w14:textId="77777777" w:rsidR="003464D2" w:rsidRPr="004366EC" w:rsidRDefault="003464D2" w:rsidP="003464D2">
      <w:pPr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29296F">
        <w:rPr>
          <w:rFonts w:ascii="Times New Roman" w:hAnsi="Times New Roman"/>
          <w:b/>
          <w:sz w:val="24"/>
          <w:szCs w:val="24"/>
        </w:rPr>
        <w:t xml:space="preserve">Особые образовательные потребности </w:t>
      </w:r>
      <w:proofErr w:type="gramStart"/>
      <w:r w:rsidRPr="0029296F">
        <w:rPr>
          <w:rFonts w:ascii="Times New Roman" w:hAnsi="Times New Roman"/>
          <w:b/>
          <w:sz w:val="24"/>
          <w:szCs w:val="24"/>
        </w:rPr>
        <w:t>обучающихся</w:t>
      </w:r>
      <w:proofErr w:type="gramEnd"/>
      <w:r w:rsidRPr="0029296F">
        <w:rPr>
          <w:rFonts w:ascii="Times New Roman" w:hAnsi="Times New Roman"/>
          <w:b/>
          <w:sz w:val="24"/>
          <w:szCs w:val="24"/>
        </w:rPr>
        <w:t xml:space="preserve"> с ЗПР:</w:t>
      </w:r>
    </w:p>
    <w:p w14:paraId="4832492D" w14:textId="77777777" w:rsidR="00905594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29296F">
        <w:rPr>
          <w:rStyle w:val="s1"/>
        </w:rPr>
        <w:sym w:font="Symbol" w:char="F0B7"/>
      </w:r>
      <w:r w:rsidRPr="0029296F">
        <w:rPr>
          <w:rStyle w:val="s1"/>
        </w:rPr>
        <w:t> </w:t>
      </w:r>
      <w:r>
        <w:rPr>
          <w:rStyle w:val="s1"/>
        </w:rPr>
        <w:t xml:space="preserve">  </w:t>
      </w:r>
      <w:r w:rsidRPr="0089338E">
        <w:rPr>
          <w:rFonts w:ascii="Times New Roman" w:hAnsi="Times New Roman"/>
          <w:sz w:val="24"/>
          <w:szCs w:val="24"/>
        </w:rPr>
        <w:t xml:space="preserve">обеспечение особой пространственной и временной организации образовательной среды с учетом функционального состояния центральной нервной системы (ЦНС) и </w:t>
      </w:r>
      <w:proofErr w:type="spellStart"/>
      <w:r w:rsidRPr="0089338E">
        <w:rPr>
          <w:rFonts w:ascii="Times New Roman" w:hAnsi="Times New Roman"/>
          <w:sz w:val="24"/>
          <w:szCs w:val="24"/>
        </w:rPr>
        <w:t>нейродинамики</w:t>
      </w:r>
      <w:proofErr w:type="spellEnd"/>
      <w:r w:rsidRPr="0089338E">
        <w:rPr>
          <w:rFonts w:ascii="Times New Roman" w:hAnsi="Times New Roman"/>
          <w:sz w:val="24"/>
          <w:szCs w:val="24"/>
        </w:rPr>
        <w:t xml:space="preserve"> психических процессов обучающихся с ЗПР (быстрой истощаемости, низкой работоспособности, пониженного общего тонуса и др.);</w:t>
      </w:r>
    </w:p>
    <w:p w14:paraId="4C2E12EC" w14:textId="77777777" w:rsidR="003464D2" w:rsidRPr="0089338E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rPr>
          <w:rFonts w:ascii="Times New Roman" w:hAnsi="Times New Roman"/>
          <w:sz w:val="24"/>
          <w:szCs w:val="24"/>
        </w:rPr>
        <w:sym w:font="Symbol" w:char="F0B7"/>
      </w:r>
      <w:r w:rsidRPr="0089338E">
        <w:rPr>
          <w:rFonts w:ascii="Times New Roman" w:hAnsi="Times New Roman"/>
          <w:sz w:val="24"/>
          <w:szCs w:val="24"/>
        </w:rPr>
        <w:t> </w:t>
      </w:r>
      <w:r>
        <w:rPr>
          <w:rFonts w:ascii="Times New Roman" w:hAnsi="Times New Roman"/>
          <w:sz w:val="24"/>
          <w:szCs w:val="24"/>
        </w:rPr>
        <w:t xml:space="preserve">   </w:t>
      </w:r>
      <w:proofErr w:type="gramStart"/>
      <w:r w:rsidRPr="0089338E">
        <w:rPr>
          <w:rFonts w:ascii="Times New Roman" w:hAnsi="Times New Roman"/>
          <w:sz w:val="24"/>
          <w:szCs w:val="24"/>
        </w:rPr>
        <w:t>организация процесса обучения с учетом специфики усвоения знаний, умений и навыков обучающимися с ЗПР с учетом темпа учебной работы ("пошаговом» предъявлении материала, дозированной помощи взрослого, использовании специальных методов, приемов и средств, способствующих как общему развитию обучающегося, так и компенсации индивидуальных недостатков развития);</w:t>
      </w:r>
      <w:proofErr w:type="gramEnd"/>
    </w:p>
    <w:p w14:paraId="1E98BDD4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 xml:space="preserve">учет актуальных и потенциальных познавательных возможностей, обеспечение индивидуального темпа обучения и продвижения в образовательном пространстве для разных </w:t>
      </w:r>
      <w:proofErr w:type="gramStart"/>
      <w:r w:rsidRPr="0029296F">
        <w:rPr>
          <w:rFonts w:ascii="Times New Roman" w:hAnsi="Times New Roman"/>
          <w:sz w:val="24"/>
          <w:szCs w:val="24"/>
        </w:rPr>
        <w:t>категорий</w:t>
      </w:r>
      <w:proofErr w:type="gramEnd"/>
      <w:r w:rsidRPr="0029296F">
        <w:rPr>
          <w:rFonts w:ascii="Times New Roman" w:hAnsi="Times New Roman"/>
          <w:sz w:val="24"/>
          <w:szCs w:val="24"/>
        </w:rPr>
        <w:t xml:space="preserve"> обучающихся с ЗПР;</w:t>
      </w:r>
    </w:p>
    <w:p w14:paraId="64B73C8A" w14:textId="77777777" w:rsidR="003464D2" w:rsidRPr="0089338E" w:rsidRDefault="003464D2" w:rsidP="003464D2">
      <w:pPr>
        <w:spacing w:after="0"/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 xml:space="preserve">профилактика и коррекция </w:t>
      </w:r>
      <w:proofErr w:type="gramStart"/>
      <w:r w:rsidRPr="0029296F">
        <w:rPr>
          <w:rFonts w:ascii="Times New Roman" w:hAnsi="Times New Roman"/>
          <w:sz w:val="24"/>
          <w:szCs w:val="24"/>
        </w:rPr>
        <w:t>социокультурной</w:t>
      </w:r>
      <w:proofErr w:type="gramEnd"/>
      <w:r w:rsidRPr="0029296F">
        <w:rPr>
          <w:rFonts w:ascii="Times New Roman" w:hAnsi="Times New Roman"/>
          <w:sz w:val="24"/>
          <w:szCs w:val="24"/>
        </w:rPr>
        <w:t xml:space="preserve"> и школьной </w:t>
      </w:r>
      <w:proofErr w:type="spellStart"/>
      <w:r w:rsidRPr="0029296F">
        <w:rPr>
          <w:rFonts w:ascii="Times New Roman" w:hAnsi="Times New Roman"/>
          <w:sz w:val="24"/>
          <w:szCs w:val="24"/>
        </w:rPr>
        <w:t>дезадаптации</w:t>
      </w:r>
      <w:proofErr w:type="spellEnd"/>
      <w:r w:rsidRPr="0029296F">
        <w:rPr>
          <w:rFonts w:ascii="Times New Roman" w:hAnsi="Times New Roman"/>
          <w:sz w:val="24"/>
          <w:szCs w:val="24"/>
        </w:rPr>
        <w:t>;</w:t>
      </w:r>
    </w:p>
    <w:p w14:paraId="649A61C2" w14:textId="77777777" w:rsidR="003464D2" w:rsidRPr="0089338E" w:rsidRDefault="003464D2" w:rsidP="003464D2">
      <w:pPr>
        <w:spacing w:after="0"/>
      </w:pPr>
      <w:r w:rsidRPr="00CA6806">
        <w:rPr>
          <w:rFonts w:ascii="Times New Roman" w:hAnsi="Times New Roman"/>
          <w:sz w:val="24"/>
          <w:szCs w:val="24"/>
        </w:rPr>
        <w:t xml:space="preserve">постоянный (пошаговый) мониторинг результативности образования и </w:t>
      </w:r>
      <w:proofErr w:type="spellStart"/>
      <w:r w:rsidRPr="00CA6806">
        <w:rPr>
          <w:rFonts w:ascii="Times New Roman" w:hAnsi="Times New Roman"/>
          <w:sz w:val="24"/>
          <w:szCs w:val="24"/>
        </w:rPr>
        <w:t>сформированности</w:t>
      </w:r>
      <w:proofErr w:type="spellEnd"/>
      <w:r w:rsidRPr="00CA6806">
        <w:rPr>
          <w:rFonts w:ascii="Times New Roman" w:hAnsi="Times New Roman"/>
          <w:sz w:val="24"/>
          <w:szCs w:val="24"/>
        </w:rPr>
        <w:t xml:space="preserve"> социальной компетенции </w:t>
      </w:r>
      <w:proofErr w:type="gramStart"/>
      <w:r w:rsidRPr="00CA6806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Pr="00CA6806">
        <w:rPr>
          <w:rFonts w:ascii="Times New Roman" w:hAnsi="Times New Roman"/>
          <w:sz w:val="24"/>
          <w:szCs w:val="24"/>
        </w:rPr>
        <w:t>, уровня и динамики психофизического развития;</w:t>
      </w:r>
    </w:p>
    <w:p w14:paraId="11A53156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>
        <w:t xml:space="preserve">   </w:t>
      </w:r>
      <w:r w:rsidRPr="0089338E">
        <w:t> </w:t>
      </w:r>
      <w:r w:rsidRPr="0029296F">
        <w:rPr>
          <w:rFonts w:ascii="Times New Roman" w:hAnsi="Times New Roman"/>
          <w:sz w:val="24"/>
          <w:szCs w:val="24"/>
        </w:rPr>
        <w:t xml:space="preserve">обеспечение непрерывного </w:t>
      </w:r>
      <w:proofErr w:type="gramStart"/>
      <w:r w:rsidRPr="0029296F">
        <w:rPr>
          <w:rFonts w:ascii="Times New Roman" w:hAnsi="Times New Roman"/>
          <w:sz w:val="24"/>
          <w:szCs w:val="24"/>
        </w:rPr>
        <w:t>контроля за</w:t>
      </w:r>
      <w:proofErr w:type="gramEnd"/>
      <w:r w:rsidRPr="0029296F">
        <w:rPr>
          <w:rFonts w:ascii="Times New Roman" w:hAnsi="Times New Roman"/>
          <w:sz w:val="24"/>
          <w:szCs w:val="24"/>
        </w:rPr>
        <w:t xml:space="preserve"> становлением учебно-познавательной деятельности обучающегося с ЗПР, продолжающегося до достижения уровня, позволяющего справляться с учебными заданиями самостоятельно;</w:t>
      </w:r>
    </w:p>
    <w:p w14:paraId="09626C43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>
        <w:t xml:space="preserve">   </w:t>
      </w:r>
      <w:r w:rsidRPr="0089338E">
        <w:t> </w:t>
      </w:r>
      <w:r w:rsidRPr="0029296F">
        <w:rPr>
          <w:rFonts w:ascii="Times New Roman" w:hAnsi="Times New Roman"/>
          <w:sz w:val="24"/>
          <w:szCs w:val="24"/>
        </w:rPr>
        <w:t>постоянное стимулирование познавательной активности, побуждение интереса к себе, окружающему предметному и социальному миру;</w:t>
      </w:r>
    </w:p>
    <w:p w14:paraId="1FE00CC6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>постоянная помощь в осмыслении и расширении контекста усваиваемых знаний, в закреплении и совершенствовании освоенных умений;</w:t>
      </w:r>
    </w:p>
    <w:p w14:paraId="7156D7E0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 w:rsidRPr="0029296F">
        <w:rPr>
          <w:rFonts w:ascii="Times New Roman" w:hAnsi="Times New Roman"/>
          <w:sz w:val="24"/>
          <w:szCs w:val="24"/>
        </w:rPr>
        <w:t>специальное обучение «переносу» сформированных знаний и умений в новые ситуации взаимодействия с действительностью;</w:t>
      </w:r>
    </w:p>
    <w:p w14:paraId="2BA4A550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>постоянная актуализация знаний, умений и одобряемых обществом норм поведения;</w:t>
      </w:r>
    </w:p>
    <w:p w14:paraId="6666A821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>использование преимущественно позитивных сре</w:t>
      </w:r>
      <w:proofErr w:type="gramStart"/>
      <w:r w:rsidRPr="0029296F">
        <w:rPr>
          <w:rFonts w:ascii="Times New Roman" w:hAnsi="Times New Roman"/>
          <w:sz w:val="24"/>
          <w:szCs w:val="24"/>
        </w:rPr>
        <w:t>дств ст</w:t>
      </w:r>
      <w:proofErr w:type="gramEnd"/>
      <w:r w:rsidRPr="0029296F">
        <w:rPr>
          <w:rFonts w:ascii="Times New Roman" w:hAnsi="Times New Roman"/>
          <w:sz w:val="24"/>
          <w:szCs w:val="24"/>
        </w:rPr>
        <w:t>имуляции деятельности и поведения;</w:t>
      </w:r>
    </w:p>
    <w:p w14:paraId="0B4CF16D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>развитие и отработка средств коммуникации, приемов конструктивного общения и взаимодействия (с членами семьи, со сверстниками, с взрослыми), формирование навыков социально одобряемого поведения;</w:t>
      </w:r>
    </w:p>
    <w:p w14:paraId="21D6AA9B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 xml:space="preserve">специальная </w:t>
      </w:r>
      <w:proofErr w:type="spellStart"/>
      <w:r w:rsidRPr="0029296F">
        <w:rPr>
          <w:rFonts w:ascii="Times New Roman" w:hAnsi="Times New Roman"/>
          <w:sz w:val="24"/>
          <w:szCs w:val="24"/>
        </w:rPr>
        <w:t>психокоррекционная</w:t>
      </w:r>
      <w:proofErr w:type="spellEnd"/>
      <w:r w:rsidRPr="0029296F">
        <w:rPr>
          <w:rFonts w:ascii="Times New Roman" w:hAnsi="Times New Roman"/>
          <w:sz w:val="24"/>
          <w:szCs w:val="24"/>
        </w:rPr>
        <w:t xml:space="preserve"> помощь, направленная на формирование способности к самостоятельной организации собственной деятельности и осознанию </w:t>
      </w:r>
      <w:r w:rsidRPr="0029296F">
        <w:rPr>
          <w:rFonts w:ascii="Times New Roman" w:hAnsi="Times New Roman"/>
          <w:sz w:val="24"/>
          <w:szCs w:val="24"/>
        </w:rPr>
        <w:lastRenderedPageBreak/>
        <w:t>возникающих трудностей, формирование умения запрашивать и использовать помощь взрослого;</w:t>
      </w:r>
    </w:p>
    <w:p w14:paraId="435BC524" w14:textId="77777777" w:rsidR="003464D2" w:rsidRPr="0029296F" w:rsidRDefault="003464D2" w:rsidP="003464D2">
      <w:pPr>
        <w:spacing w:after="120"/>
        <w:rPr>
          <w:rFonts w:ascii="Times New Roman" w:hAnsi="Times New Roman"/>
          <w:sz w:val="24"/>
          <w:szCs w:val="24"/>
        </w:rPr>
      </w:pPr>
      <w:r w:rsidRPr="0089338E">
        <w:sym w:font="Symbol" w:char="F0B7"/>
      </w:r>
      <w:r w:rsidRPr="0089338E">
        <w:t> </w:t>
      </w:r>
      <w:r>
        <w:t xml:space="preserve">   </w:t>
      </w:r>
      <w:r w:rsidRPr="0029296F">
        <w:rPr>
          <w:rFonts w:ascii="Times New Roman" w:hAnsi="Times New Roman"/>
          <w:sz w:val="24"/>
          <w:szCs w:val="24"/>
        </w:rPr>
        <w:t>обеспечение взаимодействия семьи и образовательной организации (сотрудничество с родителями, активизация ресурсов семьи для формирования социально активной позиции, нравственных и общекультурных ценностей).</w:t>
      </w:r>
    </w:p>
    <w:p w14:paraId="32A6BED6" w14:textId="77777777" w:rsidR="003464D2" w:rsidRPr="0029296F" w:rsidRDefault="003464D2" w:rsidP="003464D2">
      <w:pPr>
        <w:spacing w:after="0"/>
        <w:rPr>
          <w:rFonts w:ascii="Times New Roman" w:hAnsi="Times New Roman"/>
          <w:b/>
          <w:sz w:val="24"/>
          <w:szCs w:val="24"/>
        </w:rPr>
      </w:pPr>
      <w:r w:rsidRPr="0029296F">
        <w:rPr>
          <w:rFonts w:ascii="Times New Roman" w:hAnsi="Times New Roman"/>
          <w:b/>
          <w:sz w:val="24"/>
          <w:szCs w:val="24"/>
        </w:rPr>
        <w:t>Создание специальных условий для детей с ОВЗ, имеющих задержку психического развития:</w:t>
      </w:r>
    </w:p>
    <w:p w14:paraId="41F3D988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</w:t>
      </w:r>
      <w:r w:rsidRPr="0029296F">
        <w:rPr>
          <w:rFonts w:ascii="Times New Roman" w:hAnsi="Times New Roman"/>
          <w:sz w:val="24"/>
          <w:szCs w:val="24"/>
        </w:rPr>
        <w:t>рганизация рабочего места с обеспе</w:t>
      </w:r>
      <w:r>
        <w:rPr>
          <w:rFonts w:ascii="Times New Roman" w:hAnsi="Times New Roman"/>
          <w:sz w:val="24"/>
          <w:szCs w:val="24"/>
        </w:rPr>
        <w:t>чением возможности постоянно на</w:t>
      </w:r>
      <w:r w:rsidRPr="0029296F">
        <w:rPr>
          <w:rFonts w:ascii="Times New Roman" w:hAnsi="Times New Roman"/>
          <w:sz w:val="24"/>
          <w:szCs w:val="24"/>
        </w:rPr>
        <w:t>ходиться в зоне внимания педагога</w:t>
      </w:r>
    </w:p>
    <w:p w14:paraId="42ECFC51" w14:textId="77777777" w:rsidR="003464D2" w:rsidRPr="0029296F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 w:rsidRPr="0029296F">
        <w:rPr>
          <w:rFonts w:ascii="Times New Roman" w:hAnsi="Times New Roman"/>
          <w:sz w:val="24"/>
          <w:szCs w:val="24"/>
        </w:rPr>
        <w:t>-использование специальных учебно-методических пособий и дидактических материалов</w:t>
      </w:r>
    </w:p>
    <w:p w14:paraId="189874F6" w14:textId="77777777" w:rsidR="003464D2" w:rsidRDefault="003464D2" w:rsidP="003464D2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-использование наглядных,</w:t>
      </w:r>
      <w:r w:rsidRPr="0029296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Pr="0029296F">
        <w:rPr>
          <w:rFonts w:ascii="Times New Roman" w:hAnsi="Times New Roman"/>
          <w:sz w:val="24"/>
          <w:szCs w:val="24"/>
        </w:rPr>
        <w:t>ловесных, практических методов обучения и воспитания с учётом психофизического состояния ребёнка</w:t>
      </w:r>
    </w:p>
    <w:p w14:paraId="2BCBCA6D" w14:textId="77777777" w:rsidR="003464D2" w:rsidRPr="0065733B" w:rsidRDefault="003464D2" w:rsidP="003464D2">
      <w:pPr>
        <w:pStyle w:val="c0"/>
        <w:spacing w:beforeAutospacing="0" w:after="0" w:afterAutospacing="0"/>
      </w:pPr>
      <w:r>
        <w:rPr>
          <w:rStyle w:val="c3"/>
        </w:rPr>
        <w:t xml:space="preserve">       </w:t>
      </w:r>
      <w:r w:rsidRPr="0065733B">
        <w:rPr>
          <w:rStyle w:val="c3"/>
        </w:rPr>
        <w:t>В связи с вышесказанным на уроках математики для этих детей используются специфические методы обучения, оптимально сочетаются словесные, практические и наглядные методы, которые:</w:t>
      </w:r>
    </w:p>
    <w:p w14:paraId="44216EE5" w14:textId="77777777" w:rsidR="003464D2" w:rsidRPr="0065733B" w:rsidRDefault="003464D2" w:rsidP="003464D2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5733B">
        <w:rPr>
          <w:rStyle w:val="c3"/>
          <w:rFonts w:ascii="Times New Roman" w:hAnsi="Times New Roman"/>
          <w:sz w:val="24"/>
          <w:szCs w:val="24"/>
        </w:rPr>
        <w:t>стимулируют у учащихся развитие самостоятельности при решении поставленных учебных задач;</w:t>
      </w:r>
    </w:p>
    <w:p w14:paraId="51A822FA" w14:textId="77777777" w:rsidR="003464D2" w:rsidRPr="0065733B" w:rsidRDefault="003464D2" w:rsidP="003464D2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65733B">
        <w:rPr>
          <w:rStyle w:val="c3"/>
          <w:rFonts w:ascii="Times New Roman" w:hAnsi="Times New Roman"/>
          <w:sz w:val="24"/>
          <w:szCs w:val="24"/>
        </w:rPr>
        <w:t>формируют умение пользоваться имеющимися знаниями;</w:t>
      </w:r>
    </w:p>
    <w:p w14:paraId="3A52BE37" w14:textId="77777777" w:rsidR="003464D2" w:rsidRPr="0065733B" w:rsidRDefault="003464D2" w:rsidP="003464D2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65733B">
        <w:rPr>
          <w:rStyle w:val="c3"/>
          <w:rFonts w:ascii="Times New Roman" w:hAnsi="Times New Roman"/>
          <w:sz w:val="24"/>
          <w:szCs w:val="24"/>
        </w:rPr>
        <w:t>имеют четкую структуру и графическое выделение выводов, важнейших положений, ключевых понятий;</w:t>
      </w:r>
    </w:p>
    <w:p w14:paraId="13582551" w14:textId="77777777" w:rsidR="003464D2" w:rsidRDefault="003464D2" w:rsidP="000F6DCD">
      <w:pPr>
        <w:numPr>
          <w:ilvl w:val="0"/>
          <w:numId w:val="4"/>
        </w:numPr>
        <w:spacing w:before="100" w:beforeAutospacing="1" w:after="0" w:line="240" w:lineRule="auto"/>
        <w:rPr>
          <w:rStyle w:val="c3"/>
          <w:rFonts w:ascii="Times New Roman" w:hAnsi="Times New Roman"/>
          <w:sz w:val="24"/>
          <w:szCs w:val="24"/>
        </w:rPr>
      </w:pPr>
      <w:r w:rsidRPr="0065733B">
        <w:rPr>
          <w:rStyle w:val="c3"/>
          <w:rFonts w:ascii="Times New Roman" w:hAnsi="Times New Roman"/>
          <w:sz w:val="24"/>
          <w:szCs w:val="24"/>
        </w:rPr>
        <w:t xml:space="preserve">содержат достаточное количество иллюстраций, облегчающих восприятие, понимание материала. </w:t>
      </w:r>
    </w:p>
    <w:p w14:paraId="379C4607" w14:textId="77777777" w:rsidR="00527061" w:rsidRDefault="00527061" w:rsidP="00527061">
      <w:pPr>
        <w:pStyle w:val="af2"/>
        <w:spacing w:line="288" w:lineRule="auto"/>
        <w:rPr>
          <w:rFonts w:ascii="Times New Roman" w:hAnsi="Times New Roman"/>
          <w:b/>
          <w:iCs/>
          <w:sz w:val="28"/>
          <w:szCs w:val="28"/>
        </w:rPr>
      </w:pPr>
    </w:p>
    <w:p w14:paraId="01375DD4" w14:textId="77777777" w:rsidR="000F6DCD" w:rsidRPr="005606B4" w:rsidRDefault="00527061" w:rsidP="00527061">
      <w:pPr>
        <w:pStyle w:val="af2"/>
        <w:spacing w:line="288" w:lineRule="auto"/>
        <w:rPr>
          <w:rStyle w:val="Zag11"/>
          <w:rFonts w:ascii="Times New Roman" w:hAnsi="Times New Roman"/>
          <w:b/>
          <w:color w:val="auto"/>
          <w:sz w:val="24"/>
          <w:szCs w:val="24"/>
        </w:rPr>
      </w:pPr>
      <w:r w:rsidRPr="005606B4">
        <w:rPr>
          <w:rFonts w:ascii="Times New Roman" w:hAnsi="Times New Roman"/>
          <w:b/>
          <w:iCs/>
          <w:sz w:val="24"/>
          <w:szCs w:val="24"/>
        </w:rPr>
        <w:t xml:space="preserve">Планируемые </w:t>
      </w:r>
      <w:r w:rsidRPr="005606B4">
        <w:rPr>
          <w:rFonts w:ascii="Times New Roman" w:hAnsi="Times New Roman"/>
          <w:b/>
          <w:sz w:val="24"/>
          <w:szCs w:val="24"/>
        </w:rPr>
        <w:t xml:space="preserve">результаты освоения основной образовательной программы начального общего образования </w:t>
      </w:r>
    </w:p>
    <w:p w14:paraId="441734FA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 w:rsidRPr="000E1515">
        <w:rPr>
          <w:b/>
        </w:rPr>
        <w:t>Личностные результаты освоения основной образовательной</w:t>
      </w:r>
      <w:r>
        <w:t xml:space="preserve"> программы начального общего образования: </w:t>
      </w:r>
    </w:p>
    <w:p w14:paraId="4958460B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1)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 </w:t>
      </w:r>
    </w:p>
    <w:p w14:paraId="5A83F687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2) формирование целостного, социально ориентированного взгляда на мир в его органичном единстве и разнообразии природы, народов, культур и религий; </w:t>
      </w:r>
    </w:p>
    <w:p w14:paraId="13956D6A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>3) формирование уважительного отношения к иному мнению, истории и культуре других народов;</w:t>
      </w:r>
    </w:p>
    <w:p w14:paraId="66934336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 4) овладение начальными навыками адаптации в динамично изменяющемся и развивающемся мире; </w:t>
      </w:r>
    </w:p>
    <w:p w14:paraId="3A86684D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>5) принятие и освоение социальной роли обучающегося, развитие мотивов учебной деятельности и формирование личностного смысла учения</w:t>
      </w:r>
    </w:p>
    <w:p w14:paraId="515C2B36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 6)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 </w:t>
      </w:r>
    </w:p>
    <w:p w14:paraId="57F29D45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>7) формирование эстетических потребностей, ценностей и чувств;</w:t>
      </w:r>
    </w:p>
    <w:p w14:paraId="11883410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 8) развитие этических чувств, доброжелательности и </w:t>
      </w:r>
      <w:proofErr w:type="spellStart"/>
      <w:r>
        <w:t>эмоциональнонравственной</w:t>
      </w:r>
      <w:proofErr w:type="spellEnd"/>
      <w:r>
        <w:t xml:space="preserve"> отзывчивости, понимания и сопереживания чувствам других людей;</w:t>
      </w:r>
    </w:p>
    <w:p w14:paraId="3142150B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lastRenderedPageBreak/>
        <w:t xml:space="preserve"> 9) развитие навыков сотрудничества </w:t>
      </w:r>
      <w:proofErr w:type="gramStart"/>
      <w:r>
        <w:t>со</w:t>
      </w:r>
      <w:proofErr w:type="gramEnd"/>
      <w:r>
        <w:t xml:space="preserve"> взрослыми и сверстниками в разных социальных ситуациях, умения не создавать конфликтов и находить выходы из спорных ситуаций; </w:t>
      </w:r>
    </w:p>
    <w:p w14:paraId="4F2E088F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>10)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</w:t>
      </w:r>
    </w:p>
    <w:p w14:paraId="340B2D51" w14:textId="77777777" w:rsidR="00F37BE7" w:rsidRPr="00F37BE7" w:rsidRDefault="00F37BE7" w:rsidP="00F37BE7">
      <w:pPr>
        <w:pStyle w:val="c21"/>
        <w:shd w:val="clear" w:color="auto" w:fill="FFFFFF"/>
        <w:spacing w:before="0" w:beforeAutospacing="0" w:after="0" w:afterAutospacing="0"/>
        <w:ind w:left="720"/>
        <w:rPr>
          <w:rStyle w:val="Zag11"/>
          <w:color w:val="auto"/>
        </w:rPr>
      </w:pPr>
    </w:p>
    <w:p w14:paraId="2BD64E53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proofErr w:type="spellStart"/>
      <w:r w:rsidRPr="000E1515">
        <w:rPr>
          <w:b/>
        </w:rPr>
        <w:t>Метапредметные</w:t>
      </w:r>
      <w:proofErr w:type="spellEnd"/>
      <w:r w:rsidRPr="000E1515">
        <w:rPr>
          <w:b/>
        </w:rPr>
        <w:t xml:space="preserve"> результаты освоения основной образовательной</w:t>
      </w:r>
      <w:r>
        <w:t xml:space="preserve"> программы начального общего образования</w:t>
      </w:r>
      <w:proofErr w:type="gramStart"/>
      <w:r>
        <w:t xml:space="preserve"> :</w:t>
      </w:r>
      <w:proofErr w:type="gramEnd"/>
    </w:p>
    <w:p w14:paraId="57878E15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 1) овладение способностью принимать и сохранять цели и задачи учебной деятельности, поиска средств ее осуществления; </w:t>
      </w:r>
    </w:p>
    <w:p w14:paraId="0662A3DC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2) освоение способов решения проблем творческого и поискового характера; </w:t>
      </w:r>
    </w:p>
    <w:p w14:paraId="1134D570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3) формирование умения планировать, контролировать и оценивать учебные действия в соответствии с поставленной задачей и условиями ее реализации; определять наиболее эффективные способы достижения результата; </w:t>
      </w:r>
    </w:p>
    <w:p w14:paraId="32ECEB1A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4) формирование умения понимать причины успеха/неуспеха учебной деятельности и способности конструктивно действовать даже в ситуациях неуспеха; 5) освоение начальных форм познавательной и личностной рефлексии; </w:t>
      </w:r>
    </w:p>
    <w:p w14:paraId="46040DE0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6) использование </w:t>
      </w:r>
      <w:proofErr w:type="spellStart"/>
      <w:r>
        <w:t>знаково</w:t>
      </w:r>
      <w:r>
        <w:softHyphen/>
        <w:t>символических</w:t>
      </w:r>
      <w:proofErr w:type="spellEnd"/>
      <w:r>
        <w:t xml:space="preserve"> сре</w:t>
      </w:r>
      <w:proofErr w:type="gramStart"/>
      <w:r>
        <w:t>дств пр</w:t>
      </w:r>
      <w:proofErr w:type="gramEnd"/>
      <w:r>
        <w:t xml:space="preserve">едставления информации для создания моделей изучаемых объектов и процессов, схем решения учебных и практических задач; </w:t>
      </w:r>
    </w:p>
    <w:p w14:paraId="24952484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7) активное использование речевых средств и средств информационных и коммуникационных технологий (далее – ИКТ) для решения коммуникативных и познавательных задач; </w:t>
      </w:r>
    </w:p>
    <w:p w14:paraId="08A6A324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8) 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</w:t>
      </w:r>
      <w:proofErr w:type="gramStart"/>
      <w:r>
        <w:t>предмета</w:t>
      </w:r>
      <w:proofErr w:type="gramEnd"/>
      <w:r>
        <w:t>;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</w:t>
      </w:r>
      <w:r>
        <w:softHyphen/>
        <w:t>, видео</w:t>
      </w:r>
      <w:r>
        <w:softHyphen/>
        <w:t xml:space="preserve"> и графическим сопровождением; соблюдать нормы информационной избирательности, этики и этикета;</w:t>
      </w:r>
    </w:p>
    <w:p w14:paraId="7BCD3E9E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proofErr w:type="gramStart"/>
      <w:r>
        <w:t xml:space="preserve">9) 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формах; </w:t>
      </w:r>
      <w:proofErr w:type="gramEnd"/>
    </w:p>
    <w:p w14:paraId="0BE8297D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10)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 </w:t>
      </w:r>
    </w:p>
    <w:p w14:paraId="648C5E13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11)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 </w:t>
      </w:r>
    </w:p>
    <w:p w14:paraId="7801EB8C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>12)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14:paraId="7CB6423B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13) готовность конструктивно разрешать конфликты посредством учета интересов сторон и сотрудничества; </w:t>
      </w:r>
    </w:p>
    <w:p w14:paraId="7717D2AF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t xml:space="preserve">14) 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 </w:t>
      </w:r>
    </w:p>
    <w:p w14:paraId="67FA6A26" w14:textId="77777777" w:rsidR="00F37BE7" w:rsidRPr="00F04B76" w:rsidRDefault="00F37BE7" w:rsidP="00F37BE7">
      <w:pPr>
        <w:pStyle w:val="c21"/>
        <w:shd w:val="clear" w:color="auto" w:fill="FFFFFF"/>
        <w:spacing w:before="0" w:beforeAutospacing="0" w:after="0" w:afterAutospacing="0"/>
        <w:rPr>
          <w:rStyle w:val="c22"/>
        </w:rPr>
      </w:pPr>
      <w:r>
        <w:t xml:space="preserve">15) овладение базовыми предметными и </w:t>
      </w:r>
      <w:proofErr w:type="spellStart"/>
      <w:r>
        <w:t>межпредметными</w:t>
      </w:r>
      <w:proofErr w:type="spellEnd"/>
      <w:r>
        <w:t xml:space="preserve"> понятиями, отражающими существенные связи и отношения между объектами и процессами; </w:t>
      </w:r>
    </w:p>
    <w:p w14:paraId="0CC72746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</w:pPr>
      <w:r>
        <w:lastRenderedPageBreak/>
        <w:t>16) 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предмета; формирование начального уровня культуры пользования словарями в системе универсальных учебных действий.</w:t>
      </w:r>
    </w:p>
    <w:p w14:paraId="4F3A5862" w14:textId="77777777" w:rsidR="00527061" w:rsidRDefault="00527061" w:rsidP="00F37BE7">
      <w:pPr>
        <w:pStyle w:val="c21"/>
        <w:shd w:val="clear" w:color="auto" w:fill="FFFFFF"/>
        <w:spacing w:before="0" w:beforeAutospacing="0" w:after="0" w:afterAutospacing="0"/>
        <w:rPr>
          <w:rStyle w:val="c22"/>
          <w:b/>
          <w:bCs/>
          <w:color w:val="000000"/>
        </w:rPr>
      </w:pPr>
    </w:p>
    <w:p w14:paraId="0C5D8B09" w14:textId="77777777" w:rsidR="00F37BE7" w:rsidRDefault="00F37BE7" w:rsidP="00F37BE7">
      <w:pPr>
        <w:pStyle w:val="c21"/>
        <w:shd w:val="clear" w:color="auto" w:fill="FFFFFF"/>
        <w:spacing w:before="0" w:beforeAutospacing="0" w:after="0" w:afterAutospacing="0"/>
        <w:rPr>
          <w:rStyle w:val="c22"/>
          <w:b/>
          <w:bCs/>
          <w:color w:val="000000"/>
        </w:rPr>
      </w:pPr>
      <w:r>
        <w:rPr>
          <w:rStyle w:val="c22"/>
          <w:b/>
          <w:bCs/>
          <w:color w:val="000000"/>
        </w:rPr>
        <w:t>Предметные результаты</w:t>
      </w:r>
      <w:r w:rsidR="00527061" w:rsidRPr="00527061">
        <w:rPr>
          <w:b/>
        </w:rPr>
        <w:t xml:space="preserve"> </w:t>
      </w:r>
      <w:r w:rsidR="00527061" w:rsidRPr="000E1515">
        <w:rPr>
          <w:b/>
        </w:rPr>
        <w:t>освоения основной образовательной</w:t>
      </w:r>
      <w:r w:rsidR="00527061">
        <w:t xml:space="preserve"> программы начального общего образования </w:t>
      </w:r>
    </w:p>
    <w:p w14:paraId="7BAB8D2A" w14:textId="77777777" w:rsidR="00527061" w:rsidRDefault="00527061" w:rsidP="00527061">
      <w:pPr>
        <w:pStyle w:val="c21"/>
        <w:shd w:val="clear" w:color="auto" w:fill="FFFFFF"/>
        <w:spacing w:before="0" w:beforeAutospacing="0" w:after="0" w:afterAutospacing="0"/>
      </w:pPr>
      <w:r>
        <w:t xml:space="preserve">1) получение первоначальных представлений о созидательном и нравственном значении труда в жизни человека и общества; о мире профессий и важности правильного выбора профессии; </w:t>
      </w:r>
    </w:p>
    <w:p w14:paraId="7F538D99" w14:textId="77777777" w:rsidR="00527061" w:rsidRDefault="00527061" w:rsidP="00527061">
      <w:pPr>
        <w:pStyle w:val="c21"/>
        <w:shd w:val="clear" w:color="auto" w:fill="FFFFFF"/>
        <w:spacing w:before="0" w:beforeAutospacing="0" w:after="0" w:afterAutospacing="0"/>
      </w:pPr>
      <w:r>
        <w:t xml:space="preserve">2) усвоение первоначальных представлений о материальной культуре как продукте предметно-преобразующей деятельности человека; </w:t>
      </w:r>
    </w:p>
    <w:p w14:paraId="436C24D6" w14:textId="77777777" w:rsidR="00527061" w:rsidRDefault="00527061" w:rsidP="00527061">
      <w:pPr>
        <w:pStyle w:val="c21"/>
        <w:shd w:val="clear" w:color="auto" w:fill="FFFFFF"/>
        <w:spacing w:before="0" w:beforeAutospacing="0" w:after="0" w:afterAutospacing="0"/>
      </w:pPr>
      <w:r>
        <w:t xml:space="preserve">3) приобретение навыков самообслуживания; овладение технологическими приемами ручной обработки материалов; усвоение правил техники безопасности; </w:t>
      </w:r>
    </w:p>
    <w:p w14:paraId="26CE0221" w14:textId="77777777" w:rsidR="00527061" w:rsidRDefault="00527061" w:rsidP="00527061">
      <w:pPr>
        <w:pStyle w:val="c21"/>
        <w:shd w:val="clear" w:color="auto" w:fill="FFFFFF"/>
        <w:spacing w:before="0" w:beforeAutospacing="0" w:after="0" w:afterAutospacing="0"/>
      </w:pPr>
      <w:r>
        <w:t xml:space="preserve">4) использование приобретенных знаний и умений для творческого решения несложных конструкторских, художественно-конструкторских (дизайнерских), технологических и организационных задач; </w:t>
      </w:r>
    </w:p>
    <w:p w14:paraId="48348467" w14:textId="77777777" w:rsidR="00527061" w:rsidRDefault="00527061" w:rsidP="00527061">
      <w:pPr>
        <w:pStyle w:val="c21"/>
        <w:shd w:val="clear" w:color="auto" w:fill="FFFFFF"/>
        <w:spacing w:before="0" w:beforeAutospacing="0" w:after="0" w:afterAutospacing="0"/>
      </w:pPr>
      <w:r>
        <w:t xml:space="preserve">5) приобретение первоначальных навыков совместной продуктивной деятельности, сотрудничества, взаимопомощи, планирования и организации; </w:t>
      </w:r>
    </w:p>
    <w:p w14:paraId="21C84A26" w14:textId="77777777" w:rsidR="00527061" w:rsidRDefault="00527061" w:rsidP="00527061">
      <w:pPr>
        <w:pStyle w:val="c21"/>
        <w:shd w:val="clear" w:color="auto" w:fill="FFFFFF"/>
        <w:spacing w:before="0" w:beforeAutospacing="0" w:after="0" w:afterAutospacing="0"/>
        <w:rPr>
          <w:rStyle w:val="c22"/>
          <w:b/>
          <w:bCs/>
          <w:color w:val="000000"/>
        </w:rPr>
      </w:pPr>
      <w:r>
        <w:t xml:space="preserve">6) приобретение первоначальных знаний о правилах создания предметной и информационной среды и умений применять их для выполнения </w:t>
      </w:r>
      <w:proofErr w:type="spellStart"/>
      <w:r>
        <w:t>учебнопознавательных</w:t>
      </w:r>
      <w:proofErr w:type="spellEnd"/>
      <w:r>
        <w:t xml:space="preserve"> и проектных художественно-конструкторских задач</w:t>
      </w:r>
    </w:p>
    <w:p w14:paraId="1BD14868" w14:textId="77777777" w:rsidR="00F37BE7" w:rsidRDefault="00F37BE7" w:rsidP="00F37BE7">
      <w:pPr>
        <w:tabs>
          <w:tab w:val="left" w:pos="142"/>
          <w:tab w:val="left" w:leader="dot" w:pos="624"/>
          <w:tab w:val="left" w:pos="1134"/>
        </w:tabs>
        <w:spacing w:line="360" w:lineRule="auto"/>
        <w:rPr>
          <w:rStyle w:val="Zag11"/>
          <w:rFonts w:ascii="Times New Roman" w:eastAsia="@Arial Unicode MS" w:hAnsi="Times New Roman"/>
          <w:b/>
          <w:bCs/>
          <w:sz w:val="24"/>
          <w:szCs w:val="24"/>
        </w:rPr>
      </w:pPr>
    </w:p>
    <w:p w14:paraId="46D384E3" w14:textId="77777777" w:rsidR="00FD6858" w:rsidRPr="00527061" w:rsidRDefault="00527061" w:rsidP="00527061">
      <w:pPr>
        <w:tabs>
          <w:tab w:val="left" w:pos="142"/>
          <w:tab w:val="left" w:leader="dot" w:pos="624"/>
          <w:tab w:val="left" w:pos="1134"/>
        </w:tabs>
        <w:spacing w:after="0" w:line="360" w:lineRule="auto"/>
        <w:rPr>
          <w:rStyle w:val="Zag11"/>
          <w:rFonts w:ascii="Times New Roman" w:hAnsi="Times New Roman"/>
          <w:b/>
          <w:color w:val="auto"/>
          <w:sz w:val="24"/>
          <w:szCs w:val="24"/>
        </w:rPr>
      </w:pPr>
      <w:r w:rsidRPr="00E3307C">
        <w:rPr>
          <w:rFonts w:ascii="Times New Roman" w:hAnsi="Times New Roman"/>
          <w:b/>
          <w:sz w:val="24"/>
          <w:szCs w:val="24"/>
        </w:rPr>
        <w:t xml:space="preserve">ПЛАНИРУЕМЫЕ РЕЗУЛЬТАТЫ освоения программы по </w:t>
      </w:r>
      <w:r>
        <w:rPr>
          <w:rFonts w:ascii="Times New Roman" w:hAnsi="Times New Roman"/>
          <w:b/>
          <w:sz w:val="24"/>
          <w:szCs w:val="24"/>
        </w:rPr>
        <w:t>технологии</w:t>
      </w:r>
    </w:p>
    <w:p w14:paraId="3B9DE0C4" w14:textId="77777777" w:rsidR="00FD6858" w:rsidRDefault="00643AEF" w:rsidP="000F6DCD">
      <w:pPr>
        <w:pStyle w:val="4"/>
        <w:spacing w:before="0" w:after="0" w:line="360" w:lineRule="auto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t xml:space="preserve">Общекультурные и </w:t>
      </w:r>
      <w:proofErr w:type="spellStart"/>
      <w:r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t>общетрудовые</w:t>
      </w:r>
      <w:proofErr w:type="spellEnd"/>
      <w:r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t xml:space="preserve"> компетенции. Основы культуры труда, самообслуживание</w:t>
      </w:r>
    </w:p>
    <w:p w14:paraId="32C4930D" w14:textId="77777777" w:rsidR="00FD6858" w:rsidRDefault="00643AEF" w:rsidP="00643AEF">
      <w:pPr>
        <w:pStyle w:val="af3"/>
        <w:spacing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14:paraId="3A4A1704" w14:textId="77777777" w:rsidR="00FD6858" w:rsidRDefault="00643AEF" w:rsidP="00905594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иметь представление о наиболее распространенных в своем регионе традиционных народных промыслах и ремеслах, современных профессиях (в том числе профессиях своих родителей) и описывать их особенности;</w:t>
      </w:r>
      <w:proofErr w:type="gramEnd"/>
    </w:p>
    <w:p w14:paraId="4761BE42" w14:textId="77777777" w:rsidR="00FD6858" w:rsidRDefault="00643AEF" w:rsidP="00905594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понимать общие правила создания предметов рукотворного мира: соответствие изделия обстановке, удобство (функциональность), прочность, эстетическую выразительность — и руководствоваться ими в практической деятельности;</w:t>
      </w:r>
    </w:p>
    <w:p w14:paraId="0BCCC099" w14:textId="77777777" w:rsidR="00FD6858" w:rsidRDefault="00643AEF" w:rsidP="00905594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планировать и выполнять практическое задание (практическую работу) с опорой на инструкционную карту; при необходимости вносить коррективы в выполняемые действия;</w:t>
      </w:r>
    </w:p>
    <w:p w14:paraId="49056029" w14:textId="77777777" w:rsidR="00FD6858" w:rsidRDefault="00643AEF" w:rsidP="00905594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доступные действия по самообслуживанию и доступные виды домашнего труда.</w:t>
      </w:r>
    </w:p>
    <w:p w14:paraId="6E46CFAC" w14:textId="77777777" w:rsidR="00FD6858" w:rsidRDefault="00643AEF" w:rsidP="00643AEF">
      <w:pPr>
        <w:pStyle w:val="af4"/>
        <w:spacing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14:paraId="2D99DDF7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уважительно относиться к труду людей;</w:t>
      </w:r>
    </w:p>
    <w:p w14:paraId="02E5168A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pacing w:val="2"/>
          <w:sz w:val="24"/>
          <w:szCs w:val="24"/>
        </w:rPr>
        <w:lastRenderedPageBreak/>
        <w:t xml:space="preserve">понимать </w:t>
      </w:r>
      <w:proofErr w:type="spellStart"/>
      <w:r>
        <w:rPr>
          <w:rFonts w:ascii="Times New Roman" w:hAnsi="Times New Roman"/>
          <w:i/>
          <w:spacing w:val="2"/>
          <w:sz w:val="24"/>
          <w:szCs w:val="24"/>
        </w:rPr>
        <w:t>культурно</w:t>
      </w:r>
      <w:r>
        <w:rPr>
          <w:rFonts w:ascii="Times New Roman" w:hAnsi="Times New Roman"/>
          <w:i/>
          <w:spacing w:val="2"/>
          <w:sz w:val="24"/>
          <w:szCs w:val="24"/>
        </w:rPr>
        <w:softHyphen/>
        <w:t>историческую</w:t>
      </w:r>
      <w:proofErr w:type="spellEnd"/>
      <w:r>
        <w:rPr>
          <w:rFonts w:ascii="Times New Roman" w:hAnsi="Times New Roman"/>
          <w:i/>
          <w:spacing w:val="2"/>
          <w:sz w:val="24"/>
          <w:szCs w:val="24"/>
        </w:rPr>
        <w:t xml:space="preserve"> ценность тради</w:t>
      </w:r>
      <w:r>
        <w:rPr>
          <w:rFonts w:ascii="Times New Roman" w:hAnsi="Times New Roman"/>
          <w:i/>
          <w:sz w:val="24"/>
          <w:szCs w:val="24"/>
        </w:rPr>
        <w:t xml:space="preserve">ций, отраженных в предметном мире, в том числе традиций трудовых </w:t>
      </w:r>
      <w:proofErr w:type="gramStart"/>
      <w:r>
        <w:rPr>
          <w:rFonts w:ascii="Times New Roman" w:hAnsi="Times New Roman"/>
          <w:i/>
          <w:sz w:val="24"/>
          <w:szCs w:val="24"/>
        </w:rPr>
        <w:t>династий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 как своего региона, так и страны, и уважать их;</w:t>
      </w:r>
    </w:p>
    <w:p w14:paraId="299E5C63" w14:textId="77777777" w:rsidR="000F6DCD" w:rsidRPr="00905594" w:rsidRDefault="00643AEF" w:rsidP="00905594">
      <w:pPr>
        <w:pStyle w:val="210"/>
        <w:numPr>
          <w:ilvl w:val="0"/>
          <w:numId w:val="1"/>
        </w:numPr>
        <w:spacing w:before="120" w:after="12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понимать особенности проектной деятельности, осуществлять под руководством учителя элементарную прое</w:t>
      </w:r>
      <w:r>
        <w:rPr>
          <w:rFonts w:ascii="Times New Roman" w:hAnsi="Times New Roman"/>
          <w:i/>
          <w:spacing w:val="2"/>
          <w:sz w:val="24"/>
          <w:szCs w:val="24"/>
        </w:rPr>
        <w:t xml:space="preserve">ктную деятельность в малых группах: разрабатывать замысел, искать пути его реализации, воплощать его в продукте, демонстрировать готовый продукт (изделия, </w:t>
      </w:r>
      <w:r>
        <w:rPr>
          <w:rFonts w:ascii="Times New Roman" w:hAnsi="Times New Roman"/>
          <w:i/>
          <w:sz w:val="24"/>
          <w:szCs w:val="24"/>
        </w:rPr>
        <w:t>комплексные работы, социальные услуги).</w:t>
      </w:r>
    </w:p>
    <w:p w14:paraId="3B4B1AE8" w14:textId="77777777" w:rsidR="00FD6858" w:rsidRDefault="000F6DCD" w:rsidP="000F6DCD">
      <w:pPr>
        <w:pStyle w:val="4"/>
        <w:spacing w:before="0" w:after="0" w:line="360" w:lineRule="auto"/>
        <w:jc w:val="left"/>
        <w:rPr>
          <w:rFonts w:ascii="Times New Roman" w:hAnsi="Times New Roman"/>
          <w:sz w:val="24"/>
          <w:szCs w:val="24"/>
        </w:rPr>
      </w:pPr>
      <w:r>
        <w:rPr>
          <w:rFonts w:asciiTheme="minorHAnsi" w:hAnsiTheme="minorHAnsi" w:cs="Times New Roman"/>
          <w:iCs w:val="0"/>
          <w:color w:val="auto"/>
          <w:sz w:val="28"/>
          <w:szCs w:val="22"/>
        </w:rPr>
        <w:t xml:space="preserve">   </w:t>
      </w:r>
      <w:r w:rsidR="00643AEF"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t>Технология ручной обработки материалов. Элементы графической грамоты</w:t>
      </w:r>
    </w:p>
    <w:p w14:paraId="4B541810" w14:textId="77777777" w:rsidR="00FD6858" w:rsidRDefault="00643AEF" w:rsidP="00643AEF">
      <w:pPr>
        <w:pStyle w:val="af3"/>
        <w:spacing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14:paraId="742BF939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2"/>
          <w:sz w:val="24"/>
          <w:szCs w:val="24"/>
        </w:rPr>
        <w:t xml:space="preserve">на основе полученных представлений о многообразии </w:t>
      </w:r>
      <w:r>
        <w:rPr>
          <w:rFonts w:ascii="Times New Roman" w:hAnsi="Times New Roman"/>
          <w:sz w:val="24"/>
          <w:szCs w:val="24"/>
        </w:rPr>
        <w:t xml:space="preserve">материалов, их видах, свойствах, происхождении, практическом применении в жизни осознанно подбирать доступные в обработке материалы для изделий по </w:t>
      </w:r>
      <w:proofErr w:type="spellStart"/>
      <w:r>
        <w:rPr>
          <w:rFonts w:ascii="Times New Roman" w:hAnsi="Times New Roman"/>
          <w:sz w:val="24"/>
          <w:szCs w:val="24"/>
        </w:rPr>
        <w:t>декоративно</w:t>
      </w:r>
      <w:r>
        <w:rPr>
          <w:rFonts w:ascii="Times New Roman" w:hAnsi="Times New Roman"/>
          <w:sz w:val="24"/>
          <w:szCs w:val="24"/>
        </w:rPr>
        <w:softHyphen/>
        <w:t>художественным</w:t>
      </w:r>
      <w:proofErr w:type="spellEnd"/>
      <w:r>
        <w:rPr>
          <w:rFonts w:ascii="Times New Roman" w:hAnsi="Times New Roman"/>
          <w:sz w:val="24"/>
          <w:szCs w:val="24"/>
        </w:rPr>
        <w:t xml:space="preserve"> и конструктивным свойствам в соответствии с поставленной задачей;</w:t>
      </w:r>
    </w:p>
    <w:p w14:paraId="5604F09F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отбирать и выполнять в зависимости от свойств освоенных материалов оптимальные и доступные технологические приемы их ручной обработки (при разметке деталей, их выделении из заготовки, формообразовании, сборке и отделке изделия);</w:t>
      </w:r>
    </w:p>
    <w:p w14:paraId="168FF9C7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pacing w:val="-2"/>
          <w:sz w:val="24"/>
          <w:szCs w:val="24"/>
        </w:rPr>
        <w:t>применять приемы рациональной безопасной работы ручными инструментами: чертежными (линейка, угольник, циркуль), режущими (ножницы) и колющими (швейная игла);</w:t>
      </w:r>
      <w:proofErr w:type="gramEnd"/>
    </w:p>
    <w:p w14:paraId="2C6DFDFE" w14:textId="77777777" w:rsidR="00FD6858" w:rsidRDefault="00643AEF" w:rsidP="009D64EE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выполнять символические действия моделирования и пре</w:t>
      </w:r>
      <w:r>
        <w:rPr>
          <w:rFonts w:ascii="Times New Roman" w:hAnsi="Times New Roman"/>
          <w:spacing w:val="2"/>
          <w:sz w:val="24"/>
          <w:szCs w:val="24"/>
        </w:rPr>
        <w:t xml:space="preserve">образования модели и работать с простейшей технической </w:t>
      </w:r>
      <w:r>
        <w:rPr>
          <w:rFonts w:ascii="Times New Roman" w:hAnsi="Times New Roman"/>
          <w:spacing w:val="-2"/>
          <w:sz w:val="24"/>
          <w:szCs w:val="24"/>
        </w:rPr>
        <w:t>документацией: распознавать простейшие чертежи и эскизы, читать их и выполнять разметку с опорой на них; изготавливать плоскостные и объемные изделия по простейшим чертежам, эскизам, схемам, рисункам.</w:t>
      </w:r>
    </w:p>
    <w:p w14:paraId="12B5C3AE" w14:textId="77777777" w:rsidR="00FD6858" w:rsidRDefault="00643AEF" w:rsidP="00643AEF">
      <w:pPr>
        <w:pStyle w:val="af4"/>
        <w:spacing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14:paraId="6220ABD9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отбирать и выстраивать оптимальную технологическую последовательность реализации собственного или предложенного учителем замысла;</w:t>
      </w:r>
    </w:p>
    <w:p w14:paraId="1A6D822B" w14:textId="77777777" w:rsidR="00F37BE7" w:rsidRPr="009D64EE" w:rsidRDefault="00643AEF" w:rsidP="009D64EE">
      <w:pPr>
        <w:pStyle w:val="210"/>
        <w:numPr>
          <w:ilvl w:val="0"/>
          <w:numId w:val="1"/>
        </w:numPr>
        <w:spacing w:before="360" w:after="100" w:afterAutospacing="1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прогнозировать конечный практический результат и самостоятельно комбинировать художественные технологии в соответствии с конструктивной или </w:t>
      </w:r>
      <w:proofErr w:type="spellStart"/>
      <w:r>
        <w:rPr>
          <w:rFonts w:ascii="Times New Roman" w:hAnsi="Times New Roman"/>
          <w:i/>
          <w:sz w:val="24"/>
          <w:szCs w:val="24"/>
        </w:rPr>
        <w:t>декоративно</w:t>
      </w:r>
      <w:r>
        <w:rPr>
          <w:rFonts w:ascii="Times New Roman" w:hAnsi="Times New Roman"/>
          <w:i/>
          <w:sz w:val="24"/>
          <w:szCs w:val="24"/>
        </w:rPr>
        <w:softHyphen/>
        <w:t>художественной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задачей.</w:t>
      </w:r>
    </w:p>
    <w:p w14:paraId="76277965" w14:textId="77777777" w:rsidR="00FD6858" w:rsidRDefault="00643AEF" w:rsidP="000F6DCD">
      <w:pPr>
        <w:pStyle w:val="4"/>
        <w:spacing w:before="0"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lastRenderedPageBreak/>
        <w:t>Конструирование и моделирование</w:t>
      </w:r>
    </w:p>
    <w:p w14:paraId="6369065C" w14:textId="77777777" w:rsidR="00FD6858" w:rsidRDefault="00643AEF" w:rsidP="00643AEF">
      <w:pPr>
        <w:pStyle w:val="af3"/>
        <w:spacing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14:paraId="4F25DC33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2"/>
          <w:sz w:val="24"/>
          <w:szCs w:val="24"/>
        </w:rPr>
        <w:t xml:space="preserve">анализировать устройство изделия: выделять детали, их </w:t>
      </w:r>
      <w:r>
        <w:rPr>
          <w:rFonts w:ascii="Times New Roman" w:hAnsi="Times New Roman"/>
          <w:sz w:val="24"/>
          <w:szCs w:val="24"/>
        </w:rPr>
        <w:t>форму, определять взаимное расположение, виды соединения деталей;</w:t>
      </w:r>
    </w:p>
    <w:p w14:paraId="7A7D7620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решать простейшие задачи конструктивного характера по изменению вида и способа соединения деталей: на достраивание, придание новых свойств конструкции;</w:t>
      </w:r>
    </w:p>
    <w:p w14:paraId="3A29B584" w14:textId="77777777" w:rsidR="00FD6858" w:rsidRDefault="00643AEF" w:rsidP="00643AEF">
      <w:pPr>
        <w:pStyle w:val="210"/>
        <w:numPr>
          <w:ilvl w:val="0"/>
          <w:numId w:val="1"/>
        </w:numPr>
        <w:spacing w:after="12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2"/>
          <w:sz w:val="24"/>
          <w:szCs w:val="24"/>
        </w:rPr>
        <w:t>изготавливать несложные конструкции изделий по ри</w:t>
      </w:r>
      <w:r>
        <w:rPr>
          <w:rFonts w:ascii="Times New Roman" w:hAnsi="Times New Roman"/>
          <w:sz w:val="24"/>
          <w:szCs w:val="24"/>
        </w:rPr>
        <w:t>сунку, простейшему чертежу или эскизу, образцу и доступным заданным условиям.</w:t>
      </w:r>
    </w:p>
    <w:p w14:paraId="6D256796" w14:textId="77777777" w:rsidR="00FD6858" w:rsidRDefault="00643AEF" w:rsidP="00643AEF">
      <w:pPr>
        <w:pStyle w:val="af4"/>
        <w:spacing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14:paraId="4F03CF24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соотносить объемную конструкцию, основанную на правильных геометрических формах, с изображениями их разверток;</w:t>
      </w:r>
    </w:p>
    <w:p w14:paraId="602E7669" w14:textId="77777777" w:rsidR="00F37BE7" w:rsidRPr="00527061" w:rsidRDefault="00643AEF" w:rsidP="009D64EE">
      <w:pPr>
        <w:pStyle w:val="210"/>
        <w:numPr>
          <w:ilvl w:val="0"/>
          <w:numId w:val="1"/>
        </w:numPr>
        <w:spacing w:before="120" w:after="24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создавать мысленный образ конструкции с целью решения определенной конструкторской задачи или передачи </w:t>
      </w:r>
      <w:r>
        <w:rPr>
          <w:rFonts w:ascii="Times New Roman" w:hAnsi="Times New Roman"/>
          <w:i/>
          <w:spacing w:val="-2"/>
          <w:sz w:val="24"/>
          <w:szCs w:val="24"/>
        </w:rPr>
        <w:t xml:space="preserve">определенной </w:t>
      </w:r>
      <w:proofErr w:type="spellStart"/>
      <w:r>
        <w:rPr>
          <w:rFonts w:ascii="Times New Roman" w:hAnsi="Times New Roman"/>
          <w:i/>
          <w:spacing w:val="-2"/>
          <w:sz w:val="24"/>
          <w:szCs w:val="24"/>
        </w:rPr>
        <w:t>художественно</w:t>
      </w:r>
      <w:r>
        <w:rPr>
          <w:rFonts w:ascii="Times New Roman" w:hAnsi="Times New Roman"/>
          <w:i/>
          <w:spacing w:val="-2"/>
          <w:sz w:val="24"/>
          <w:szCs w:val="24"/>
        </w:rPr>
        <w:softHyphen/>
        <w:t>эстетической</w:t>
      </w:r>
      <w:proofErr w:type="spellEnd"/>
      <w:r>
        <w:rPr>
          <w:rFonts w:ascii="Times New Roman" w:hAnsi="Times New Roman"/>
          <w:i/>
          <w:spacing w:val="-2"/>
          <w:sz w:val="24"/>
          <w:szCs w:val="24"/>
        </w:rPr>
        <w:t xml:space="preserve"> информации; </w:t>
      </w:r>
      <w:r>
        <w:rPr>
          <w:rFonts w:ascii="Times New Roman" w:hAnsi="Times New Roman"/>
          <w:i/>
          <w:sz w:val="24"/>
          <w:szCs w:val="24"/>
        </w:rPr>
        <w:t>воплощать этот образ в материале.</w:t>
      </w:r>
    </w:p>
    <w:p w14:paraId="71818E48" w14:textId="77777777" w:rsidR="00FD6858" w:rsidRDefault="00643AEF" w:rsidP="009D64EE">
      <w:pPr>
        <w:pStyle w:val="4"/>
        <w:spacing w:before="120"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t>Практика работы на компьютере</w:t>
      </w:r>
    </w:p>
    <w:p w14:paraId="123C4ED4" w14:textId="77777777" w:rsidR="00FD6858" w:rsidRDefault="00643AEF" w:rsidP="00643AEF">
      <w:pPr>
        <w:pStyle w:val="af3"/>
        <w:spacing w:after="0" w:line="360" w:lineRule="auto"/>
        <w:ind w:firstLine="454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14:paraId="2EA8D96F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на основе знакомства с персональным ком</w:t>
      </w:r>
      <w:r>
        <w:rPr>
          <w:rFonts w:ascii="Times New Roman" w:hAnsi="Times New Roman"/>
          <w:spacing w:val="-2"/>
          <w:sz w:val="24"/>
          <w:szCs w:val="24"/>
        </w:rPr>
        <w:t>пьютером как техническим средством, его основными устрой</w:t>
      </w:r>
      <w:r>
        <w:rPr>
          <w:rFonts w:ascii="Times New Roman" w:hAnsi="Times New Roman"/>
          <w:sz w:val="24"/>
          <w:szCs w:val="24"/>
        </w:rPr>
        <w:t xml:space="preserve">ствами и их назначением базовые действия с компьютером и другими средствами ИКТ, используя безопасные для органов </w:t>
      </w:r>
      <w:r>
        <w:rPr>
          <w:rFonts w:ascii="Times New Roman" w:hAnsi="Times New Roman"/>
          <w:spacing w:val="2"/>
          <w:sz w:val="24"/>
          <w:szCs w:val="24"/>
        </w:rPr>
        <w:t xml:space="preserve">зрения, нервной системы, </w:t>
      </w:r>
      <w:proofErr w:type="spellStart"/>
      <w:r>
        <w:rPr>
          <w:rFonts w:ascii="Times New Roman" w:hAnsi="Times New Roman"/>
          <w:spacing w:val="2"/>
          <w:sz w:val="24"/>
          <w:szCs w:val="24"/>
        </w:rPr>
        <w:t>опорно</w:t>
      </w:r>
      <w:r>
        <w:rPr>
          <w:rFonts w:ascii="Times New Roman" w:hAnsi="Times New Roman"/>
          <w:spacing w:val="2"/>
          <w:sz w:val="24"/>
          <w:szCs w:val="24"/>
        </w:rPr>
        <w:softHyphen/>
        <w:t>двигательного</w:t>
      </w:r>
      <w:proofErr w:type="spellEnd"/>
      <w:r>
        <w:rPr>
          <w:rFonts w:ascii="Times New Roman" w:hAnsi="Times New Roman"/>
          <w:spacing w:val="2"/>
          <w:sz w:val="24"/>
          <w:szCs w:val="24"/>
        </w:rPr>
        <w:t xml:space="preserve"> аппарата </w:t>
      </w:r>
      <w:r>
        <w:rPr>
          <w:rFonts w:ascii="Times New Roman" w:hAnsi="Times New Roman"/>
          <w:sz w:val="24"/>
          <w:szCs w:val="24"/>
        </w:rPr>
        <w:t>эр</w:t>
      </w:r>
      <w:r>
        <w:rPr>
          <w:rFonts w:ascii="Times New Roman" w:hAnsi="Times New Roman"/>
          <w:spacing w:val="2"/>
          <w:sz w:val="24"/>
          <w:szCs w:val="24"/>
        </w:rPr>
        <w:t xml:space="preserve">гономичные приемы работы; выполнять компенсирующие </w:t>
      </w:r>
      <w:r>
        <w:rPr>
          <w:rFonts w:ascii="Times New Roman" w:hAnsi="Times New Roman"/>
          <w:sz w:val="24"/>
          <w:szCs w:val="24"/>
        </w:rPr>
        <w:t>физические упражнения (</w:t>
      </w:r>
      <w:proofErr w:type="spellStart"/>
      <w:r>
        <w:rPr>
          <w:rFonts w:ascii="Times New Roman" w:hAnsi="Times New Roman"/>
          <w:sz w:val="24"/>
          <w:szCs w:val="24"/>
        </w:rPr>
        <w:t>мини</w:t>
      </w:r>
      <w:r>
        <w:rPr>
          <w:rFonts w:ascii="Times New Roman" w:hAnsi="Times New Roman"/>
          <w:sz w:val="24"/>
          <w:szCs w:val="24"/>
        </w:rPr>
        <w:softHyphen/>
        <w:t>зарядку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1EAA3691" w14:textId="77777777" w:rsidR="00FD6858" w:rsidRDefault="00643AEF">
      <w:pPr>
        <w:pStyle w:val="210"/>
        <w:numPr>
          <w:ilvl w:val="0"/>
          <w:numId w:val="1"/>
        </w:numPr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пользоваться компьютером для поиска и воспроизведения необходимой информации;</w:t>
      </w:r>
    </w:p>
    <w:p w14:paraId="02FC17D8" w14:textId="77777777" w:rsidR="00FD6858" w:rsidRDefault="00643AEF" w:rsidP="00823DEA">
      <w:pPr>
        <w:pStyle w:val="210"/>
        <w:numPr>
          <w:ilvl w:val="0"/>
          <w:numId w:val="1"/>
        </w:numPr>
        <w:spacing w:after="12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пользоваться компьютером для решения доступных учеб</w:t>
      </w:r>
      <w:r>
        <w:rPr>
          <w:rFonts w:ascii="Times New Roman" w:hAnsi="Times New Roman"/>
          <w:spacing w:val="2"/>
          <w:sz w:val="24"/>
          <w:szCs w:val="24"/>
        </w:rPr>
        <w:t>ных задач с простыми информационными объектами (тек</w:t>
      </w:r>
      <w:r>
        <w:rPr>
          <w:rFonts w:ascii="Times New Roman" w:hAnsi="Times New Roman"/>
          <w:sz w:val="24"/>
          <w:szCs w:val="24"/>
        </w:rPr>
        <w:t>стом, рисунками, доступными электронными ресурсами).</w:t>
      </w:r>
    </w:p>
    <w:p w14:paraId="1C2B71AB" w14:textId="77777777" w:rsidR="00823DEA" w:rsidRDefault="00643AEF" w:rsidP="00823DEA">
      <w:pPr>
        <w:pStyle w:val="10"/>
        <w:shd w:val="clear" w:color="auto" w:fill="auto"/>
        <w:tabs>
          <w:tab w:val="left" w:pos="402"/>
        </w:tabs>
        <w:spacing w:before="0"/>
        <w:ind w:left="400" w:right="20" w:firstLine="0"/>
        <w:jc w:val="left"/>
        <w:rPr>
          <w:rFonts w:ascii="Times New Roman" w:eastAsia="Calibri" w:hAnsi="Times New Roman" w:cs="Times New Roman"/>
          <w:b/>
          <w:bCs/>
          <w:iCs/>
          <w:color w:val="00000A"/>
          <w:spacing w:val="2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Cs/>
          <w:color w:val="00000A"/>
          <w:spacing w:val="2"/>
          <w:sz w:val="24"/>
          <w:szCs w:val="24"/>
        </w:rPr>
        <w:t>Выпускник получит возможность научиться</w:t>
      </w:r>
    </w:p>
    <w:p w14:paraId="49B46971" w14:textId="77777777" w:rsidR="00FD6858" w:rsidRPr="003E5DEC" w:rsidRDefault="00643AEF">
      <w:pPr>
        <w:pStyle w:val="10"/>
        <w:shd w:val="clear" w:color="auto" w:fill="auto"/>
        <w:tabs>
          <w:tab w:val="left" w:pos="402"/>
        </w:tabs>
        <w:spacing w:before="0" w:after="200"/>
        <w:ind w:left="400" w:right="20" w:firstLine="0"/>
        <w:jc w:val="left"/>
      </w:pPr>
      <w:r>
        <w:rPr>
          <w:rFonts w:ascii="Times New Roman" w:eastAsia="Calibri" w:hAnsi="Times New Roman" w:cs="Times New Roman"/>
          <w:b/>
          <w:bCs/>
          <w:iCs/>
          <w:color w:val="00000A"/>
          <w:spacing w:val="2"/>
          <w:sz w:val="24"/>
          <w:szCs w:val="24"/>
        </w:rPr>
        <w:t xml:space="preserve"> </w:t>
      </w:r>
      <w:r w:rsidRPr="003E5DEC">
        <w:rPr>
          <w:rFonts w:ascii="Times New Roman" w:eastAsia="Calibri" w:hAnsi="Times New Roman" w:cs="Times New Roman"/>
          <w:bCs/>
          <w:i/>
          <w:iCs/>
          <w:color w:val="00000A"/>
          <w:spacing w:val="2"/>
          <w:sz w:val="24"/>
          <w:szCs w:val="24"/>
        </w:rPr>
        <w:t>пользо</w:t>
      </w:r>
      <w:r w:rsidRPr="003E5DEC">
        <w:rPr>
          <w:rFonts w:ascii="Times New Roman" w:eastAsia="Calibri" w:hAnsi="Times New Roman" w:cs="Times New Roman"/>
          <w:bCs/>
          <w:i/>
          <w:iCs/>
          <w:color w:val="00000A"/>
          <w:sz w:val="24"/>
          <w:szCs w:val="24"/>
        </w:rPr>
        <w:t>ваться доступными приемами работы с готовой текстовой, визуальной, звуковой информацией в сети Интернет, а также познакомится с доступными способами ее получения, хранения, переработки</w:t>
      </w:r>
      <w:r w:rsidRPr="003E5DEC">
        <w:rPr>
          <w:rFonts w:ascii="Times New Roman" w:eastAsia="Calibri" w:hAnsi="Times New Roman" w:cs="Times New Roman"/>
          <w:bCs/>
          <w:i/>
          <w:iCs/>
          <w:color w:val="00000A"/>
          <w:sz w:val="28"/>
          <w:szCs w:val="28"/>
        </w:rPr>
        <w:t>.</w:t>
      </w:r>
    </w:p>
    <w:p w14:paraId="293DE700" w14:textId="77777777" w:rsidR="00FD6858" w:rsidRDefault="00FD6858">
      <w:pPr>
        <w:pStyle w:val="10"/>
        <w:shd w:val="clear" w:color="auto" w:fill="auto"/>
        <w:tabs>
          <w:tab w:val="left" w:pos="402"/>
        </w:tabs>
        <w:spacing w:before="0" w:after="200"/>
        <w:ind w:left="400" w:right="20" w:firstLine="0"/>
        <w:jc w:val="left"/>
        <w:rPr>
          <w:rFonts w:ascii="Times New Roman" w:eastAsia="Calibri" w:hAnsi="Times New Roman" w:cs="Times New Roman"/>
          <w:b/>
          <w:bCs/>
          <w:i/>
          <w:iCs/>
          <w:color w:val="00000A"/>
          <w:sz w:val="28"/>
          <w:szCs w:val="28"/>
        </w:rPr>
      </w:pPr>
    </w:p>
    <w:p w14:paraId="46D3A166" w14:textId="77777777" w:rsidR="00FD6858" w:rsidRDefault="00643AEF">
      <w:pPr>
        <w:pStyle w:val="10"/>
        <w:shd w:val="clear" w:color="auto" w:fill="auto"/>
        <w:tabs>
          <w:tab w:val="left" w:pos="402"/>
        </w:tabs>
        <w:spacing w:before="0" w:after="200"/>
        <w:ind w:left="400" w:right="20"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color w:val="00000A"/>
          <w:sz w:val="24"/>
          <w:szCs w:val="24"/>
        </w:rPr>
        <w:t>СОДЕРЖАНИЕ ПРОГРАММЫ</w:t>
      </w:r>
    </w:p>
    <w:p w14:paraId="3FE39AF3" w14:textId="77777777" w:rsidR="00FD6858" w:rsidRDefault="00643AEF" w:rsidP="00823DEA">
      <w:pPr>
        <w:pStyle w:val="af3"/>
        <w:spacing w:after="0" w:line="360" w:lineRule="auto"/>
        <w:ind w:firstLine="45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color w:val="00000A"/>
          <w:sz w:val="24"/>
          <w:szCs w:val="24"/>
        </w:rPr>
        <w:lastRenderedPageBreak/>
        <w:t xml:space="preserve">Общекультурные и </w:t>
      </w: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t>общетрудовые</w:t>
      </w:r>
      <w:proofErr w:type="spellEnd"/>
      <w:r>
        <w:rPr>
          <w:rFonts w:ascii="Times New Roman" w:hAnsi="Times New Roman"/>
          <w:b/>
          <w:bCs/>
          <w:color w:val="00000A"/>
          <w:sz w:val="24"/>
          <w:szCs w:val="24"/>
        </w:rPr>
        <w:t xml:space="preserve"> компетенции. Основы культуры труда, самообслуживания</w:t>
      </w:r>
    </w:p>
    <w:p w14:paraId="19BC2E67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>Трудовая деятельность и ее значение в жизни человека. Рукотворный мир как результат труда человека; разнообразие предметов рукотворного мира (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архитектура</w:t>
      </w:r>
      <w:r>
        <w:rPr>
          <w:rStyle w:val="Zag11"/>
          <w:rFonts w:ascii="Times New Roman" w:eastAsia="@Arial Unicode MS" w:hAnsi="Times New Roman"/>
          <w:sz w:val="24"/>
          <w:szCs w:val="24"/>
        </w:rPr>
        <w:t>, техника, предметы быта и декоративно-прикладного искусства и т. д.) разных народов России (на примере 2–3 народов). Особенности тематики, материалов, внешнего вида изделий декоративного искусства разных народов, отражающие природные, географические и социальные условия конкретного народа.</w:t>
      </w:r>
    </w:p>
    <w:p w14:paraId="634CDBE4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Элементарные общие правила создания предметов рукотворного мира (удобство, эстетическая выразительность, прочность; гармония предметов и окружающей среды). Бережное отношение к природе как источнику сырьевых ресурсов. Мастера и их профессии;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традиции и творчество мастера в создании предметной среды (общее представление)</w:t>
      </w:r>
      <w:r>
        <w:rPr>
          <w:rStyle w:val="Zag11"/>
          <w:rFonts w:ascii="Times New Roman" w:eastAsia="@Arial Unicode MS" w:hAnsi="Times New Roman"/>
          <w:sz w:val="24"/>
          <w:szCs w:val="24"/>
        </w:rPr>
        <w:t>.</w:t>
      </w:r>
    </w:p>
    <w:p w14:paraId="169C95B1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Анализ задания, организация рабочего места в зависимости от вида работы, планирование трудового процесса. Рациональное размещение на рабочем месте материалов и инструментов,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распределение рабочего времени</w:t>
      </w:r>
      <w:r>
        <w:rPr>
          <w:rStyle w:val="Zag11"/>
          <w:rFonts w:ascii="Times New Roman" w:eastAsia="@Arial Unicode MS" w:hAnsi="Times New Roman"/>
          <w:sz w:val="24"/>
          <w:szCs w:val="24"/>
        </w:rPr>
        <w:t>. Отбор и анализ информации (из учебника и других дидактических</w:t>
      </w:r>
      <w:r w:rsidR="00823DEA">
        <w:rPr>
          <w:rStyle w:val="Zag11"/>
          <w:rFonts w:ascii="Times New Roman" w:eastAsia="@Arial Unicode MS" w:hAnsi="Times New Roman"/>
          <w:sz w:val="24"/>
          <w:szCs w:val="24"/>
        </w:rPr>
        <w:t xml:space="preserve"> </w:t>
      </w:r>
      <w:r>
        <w:rPr>
          <w:rStyle w:val="Zag11"/>
          <w:rFonts w:ascii="Times New Roman" w:eastAsia="@Arial Unicode MS" w:hAnsi="Times New Roman"/>
          <w:sz w:val="24"/>
          <w:szCs w:val="24"/>
        </w:rPr>
        <w:t>материалов), ее использование в организации работы. Контроль и корректировка хода работы. Работа в малых группах, осуществление сотрудничества, выполнение социальных ролей (руководитель и подчиненный).</w:t>
      </w:r>
    </w:p>
    <w:p w14:paraId="1027754E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Элементарная творческая и проектная деятельность (создание замысла, его детализация и воплощение). Несложные коллективные, групповые и </w:t>
      </w:r>
      <w:proofErr w:type="gramStart"/>
      <w:r>
        <w:rPr>
          <w:rStyle w:val="Zag11"/>
          <w:rFonts w:ascii="Times New Roman" w:eastAsia="@Arial Unicode MS" w:hAnsi="Times New Roman"/>
          <w:sz w:val="24"/>
          <w:szCs w:val="24"/>
        </w:rPr>
        <w:t>индивидуальные проекты</w:t>
      </w:r>
      <w:proofErr w:type="gramEnd"/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. Культура межличностных отношений в совместной деятельности. </w:t>
      </w:r>
      <w:proofErr w:type="gramStart"/>
      <w:r>
        <w:rPr>
          <w:rStyle w:val="Zag11"/>
          <w:rFonts w:ascii="Times New Roman" w:eastAsia="@Arial Unicode MS" w:hAnsi="Times New Roman"/>
          <w:sz w:val="24"/>
          <w:szCs w:val="24"/>
        </w:rPr>
        <w:t>Результат проектной деятельности – изделия, услуги (например, помощь ветеранам, пенсионерам, инвалидам), праздники и т. п.</w:t>
      </w:r>
      <w:proofErr w:type="gramEnd"/>
    </w:p>
    <w:p w14:paraId="54CBE82F" w14:textId="77777777" w:rsidR="00FD6858" w:rsidRDefault="00643AEF" w:rsidP="00823DEA">
      <w:pPr>
        <w:pStyle w:val="af3"/>
        <w:spacing w:after="120" w:line="360" w:lineRule="auto"/>
        <w:ind w:firstLine="454"/>
      </w:pPr>
      <w:r>
        <w:rPr>
          <w:rStyle w:val="Zag11"/>
          <w:rFonts w:ascii="Times New Roman" w:eastAsia="@Arial Unicode MS" w:hAnsi="Times New Roman"/>
          <w:sz w:val="24"/>
          <w:szCs w:val="24"/>
        </w:rPr>
        <w:t>Выполнение доступных видов работ по самообслуживанию, домашнему труду, оказание доступных видов помощи малышам, взрослым и сверстникам</w:t>
      </w:r>
      <w:r>
        <w:rPr>
          <w:rFonts w:ascii="Times New Roman" w:hAnsi="Times New Roman"/>
          <w:color w:val="00000A"/>
          <w:sz w:val="24"/>
          <w:szCs w:val="24"/>
        </w:rPr>
        <w:t>.</w:t>
      </w:r>
    </w:p>
    <w:p w14:paraId="2D972B6B" w14:textId="77777777" w:rsidR="00FD6858" w:rsidRDefault="00643AEF" w:rsidP="00823DEA">
      <w:pPr>
        <w:pStyle w:val="af3"/>
        <w:spacing w:after="0" w:line="360" w:lineRule="auto"/>
        <w:ind w:firstLine="45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color w:val="00000A"/>
          <w:sz w:val="24"/>
          <w:szCs w:val="24"/>
        </w:rPr>
        <w:t>Технология ручной обработки материалов</w:t>
      </w:r>
      <w:r>
        <w:rPr>
          <w:rStyle w:val="a9"/>
          <w:rFonts w:ascii="Times New Roman" w:hAnsi="Times New Roman"/>
          <w:b/>
          <w:bCs/>
          <w:color w:val="00000A"/>
          <w:sz w:val="24"/>
          <w:szCs w:val="24"/>
        </w:rPr>
        <w:footnoteReference w:id="2"/>
      </w:r>
      <w:r>
        <w:rPr>
          <w:rFonts w:ascii="Times New Roman" w:hAnsi="Times New Roman"/>
          <w:b/>
          <w:bCs/>
          <w:color w:val="00000A"/>
          <w:sz w:val="24"/>
          <w:szCs w:val="24"/>
        </w:rPr>
        <w:t>. Элементы графической грамоты</w:t>
      </w:r>
    </w:p>
    <w:p w14:paraId="1B696145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Общее понятие о материалах, их происхождении. Исследование элементарных физических, механических и технологических свойств доступных материалов.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Многообразие материалов и их практическое применение в жизни</w:t>
      </w:r>
      <w:r>
        <w:rPr>
          <w:rStyle w:val="Zag11"/>
          <w:rFonts w:ascii="Times New Roman" w:eastAsia="@Arial Unicode MS" w:hAnsi="Times New Roman"/>
          <w:sz w:val="24"/>
          <w:szCs w:val="24"/>
        </w:rPr>
        <w:t>.</w:t>
      </w:r>
    </w:p>
    <w:p w14:paraId="34C54CCA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lastRenderedPageBreak/>
        <w:t xml:space="preserve">Подготовка материалов к работе. Экономное расходование материалов.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Выбор материалов по их декоративно-художественным и конструктивным свойствам, использование соответствующих способов обработки материалов в зависимости от назначения изделия</w:t>
      </w:r>
      <w:r>
        <w:rPr>
          <w:rStyle w:val="Zag11"/>
          <w:rFonts w:ascii="Times New Roman" w:eastAsia="@Arial Unicode MS" w:hAnsi="Times New Roman"/>
          <w:sz w:val="24"/>
          <w:szCs w:val="24"/>
        </w:rPr>
        <w:t>.</w:t>
      </w:r>
    </w:p>
    <w:p w14:paraId="101FA81E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>Инструменты и приспособления для обработки материалов (знание названий используемых инструментов), выполнение приемов их рационального и безопасного использования.</w:t>
      </w:r>
    </w:p>
    <w:p w14:paraId="29814C5C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Общее представление о технологическом процессе: анализ устройства и назначения изделия; выстраивание последовательности практических действий и технологических операций; подбор материалов и инструментов; экономная разметка; обработка с целью получения деталей, сборка, отделка изделия; проверка изделия в действии, внесение необходимых дополнений и изменений</w:t>
      </w: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. </w:t>
      </w:r>
      <w:proofErr w:type="gramStart"/>
      <w:r>
        <w:rPr>
          <w:rStyle w:val="Zag11"/>
          <w:rFonts w:ascii="Times New Roman" w:eastAsia="@Arial Unicode MS" w:hAnsi="Times New Roman"/>
          <w:sz w:val="24"/>
          <w:szCs w:val="24"/>
        </w:rPr>
        <w:t>Называние и выполнение основных технологических операций ручной обработки материалов: разметка деталей (на глаз, по шаблону, трафарету, лекалу, копированием, с помощью линейки, угольника, циркуля), выделение деталей (отрывание, резание ножницами, канцелярским ножом), формообразование деталей (сгибание, складывание и др.), сборка изделия (клеевое, ниточное, проволочное, винтовое и другие виды соединения), отделка изделия или его деталей (окрашивание, вышивка, аппликация и др.).</w:t>
      </w:r>
      <w:proofErr w:type="gramEnd"/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 Выполнение отделки в соответствии с особенностями декоративных орнаментов разных народов России (растительный, геометрический и другие орнаменты).</w:t>
      </w:r>
    </w:p>
    <w:p w14:paraId="605B2782" w14:textId="77777777" w:rsidR="00FD6858" w:rsidRDefault="00643AEF">
      <w:pPr>
        <w:tabs>
          <w:tab w:val="left" w:leader="dot" w:pos="624"/>
        </w:tabs>
        <w:spacing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Использование измерений и построений для решения практических задач. Виды условных графических изображений: рисунок, простейший чертеж, эскиз, развертка, схема (их узнавание). </w:t>
      </w:r>
      <w:proofErr w:type="gramStart"/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Назначение линий чертежа (контур, линия надреза, сгиба, размерная, осевая, центровая,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разрыва</w:t>
      </w:r>
      <w:r>
        <w:rPr>
          <w:rStyle w:val="Zag11"/>
          <w:rFonts w:ascii="Times New Roman" w:eastAsia="@Arial Unicode MS" w:hAnsi="Times New Roman"/>
          <w:sz w:val="24"/>
          <w:szCs w:val="24"/>
        </w:rPr>
        <w:t>).</w:t>
      </w:r>
      <w:proofErr w:type="gramEnd"/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 Чтение условных графических изображений. Разметка деталей с опорой на простейший чертеж, эскиз. Изготовление изделий по рисунку, простейшему чертежу или эскизу, схеме.</w:t>
      </w:r>
    </w:p>
    <w:p w14:paraId="24078803" w14:textId="77777777" w:rsidR="00FD6858" w:rsidRDefault="00643AEF" w:rsidP="00823DEA">
      <w:pPr>
        <w:pStyle w:val="af3"/>
        <w:spacing w:line="360" w:lineRule="auto"/>
        <w:ind w:firstLine="45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color w:val="00000A"/>
          <w:sz w:val="24"/>
          <w:szCs w:val="24"/>
        </w:rPr>
        <w:t>Конструирование и моделирование</w:t>
      </w:r>
    </w:p>
    <w:p w14:paraId="4FF99023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Общее представление о конструировании как создании конструкции каких-либо изделий (технических, бытовых, учебных и пр.). Изделие, деталь изделия (общее представление). Понятие о конструкции изделия;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различные виды конструкций и способы их сборки</w:t>
      </w:r>
      <w:r>
        <w:rPr>
          <w:rStyle w:val="Zag11"/>
          <w:rFonts w:ascii="Times New Roman" w:eastAsia="@Arial Unicode MS" w:hAnsi="Times New Roman"/>
          <w:sz w:val="24"/>
          <w:szCs w:val="24"/>
        </w:rPr>
        <w:t>. Виды и способы соединения деталей. Основные требования к изделию (соответствие материала, конструкции и внешнего оформления назначению изделия).</w:t>
      </w:r>
    </w:p>
    <w:p w14:paraId="341B7FA2" w14:textId="77777777" w:rsidR="00FD6858" w:rsidRDefault="00643AEF">
      <w:pPr>
        <w:pStyle w:val="af3"/>
        <w:spacing w:line="360" w:lineRule="auto"/>
        <w:ind w:firstLine="454"/>
      </w:pPr>
      <w:r>
        <w:rPr>
          <w:rStyle w:val="Zag11"/>
          <w:rFonts w:ascii="Times New Roman" w:eastAsia="@Arial Unicode MS" w:hAnsi="Times New Roman"/>
          <w:sz w:val="24"/>
          <w:szCs w:val="24"/>
        </w:rPr>
        <w:lastRenderedPageBreak/>
        <w:t xml:space="preserve">Конструирование и моделирование изделий из различных материалов по образцу, рисунку, простейшему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чертежу или эскизу и по заданным условиям (технико-технологическим, функциональным, декоративно-художественным и пр.).</w:t>
      </w: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 Конструирование и моделирование на компьютере и в интерактивном конструкторе.</w:t>
      </w:r>
    </w:p>
    <w:p w14:paraId="1DFC396E" w14:textId="77777777" w:rsidR="00FD6858" w:rsidRDefault="00643AEF" w:rsidP="00823DEA">
      <w:pPr>
        <w:pStyle w:val="af3"/>
        <w:spacing w:after="0" w:line="360" w:lineRule="auto"/>
        <w:ind w:firstLine="45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color w:val="00000A"/>
          <w:sz w:val="24"/>
          <w:szCs w:val="24"/>
        </w:rPr>
        <w:t>Практика работы на компьютере</w:t>
      </w:r>
    </w:p>
    <w:p w14:paraId="7033E0B0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>Информация, ее отбор, анализ и систематизация. Способы получения, хранения, переработки информации.</w:t>
      </w:r>
    </w:p>
    <w:p w14:paraId="113FB4D4" w14:textId="77777777" w:rsidR="00FD6858" w:rsidRDefault="00643AEF" w:rsidP="00823DEA">
      <w:pPr>
        <w:tabs>
          <w:tab w:val="left" w:leader="dot" w:pos="624"/>
        </w:tabs>
        <w:spacing w:after="0" w:line="360" w:lineRule="auto"/>
        <w:ind w:firstLine="709"/>
        <w:jc w:val="both"/>
      </w:pP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Назначение основных устройств компьютера для ввода, вывода, обработки информации. Включение и выключение компьютера и подключаемых к нему устройств. Клавиатура,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общее представление о правилах клавиатурного письма</w:t>
      </w:r>
      <w:r>
        <w:rPr>
          <w:rStyle w:val="Zag11"/>
          <w:rFonts w:ascii="Times New Roman" w:eastAsia="@Arial Unicode MS" w:hAnsi="Times New Roman"/>
          <w:sz w:val="24"/>
          <w:szCs w:val="24"/>
        </w:rPr>
        <w:t xml:space="preserve">, пользование мышью, использование простейших средств текстового редактора. </w:t>
      </w:r>
      <w:r>
        <w:rPr>
          <w:rStyle w:val="Zag11"/>
          <w:rFonts w:ascii="Times New Roman" w:eastAsia="@Arial Unicode MS" w:hAnsi="Times New Roman"/>
          <w:i/>
          <w:iCs/>
          <w:sz w:val="24"/>
          <w:szCs w:val="24"/>
        </w:rPr>
        <w:t>Простейшие приемы поиска информации: по ключевым словам, каталогам</w:t>
      </w:r>
      <w:r>
        <w:rPr>
          <w:rStyle w:val="Zag11"/>
          <w:rFonts w:ascii="Times New Roman" w:eastAsia="@Arial Unicode MS" w:hAnsi="Times New Roman"/>
          <w:sz w:val="24"/>
          <w:szCs w:val="24"/>
        </w:rPr>
        <w:t>. Соблюдение безопасных приемов труда при работе на компьютере; бережное отношение к техническим устройствам. Работа с ЦОР (цифровыми образовательными ресурсами), готовыми материалами на электронных носителях.</w:t>
      </w:r>
    </w:p>
    <w:p w14:paraId="1AAE7117" w14:textId="76BDEA78" w:rsidR="00905594" w:rsidRPr="00FD454A" w:rsidRDefault="00643AEF" w:rsidP="00FD454A">
      <w:pPr>
        <w:pStyle w:val="af3"/>
        <w:tabs>
          <w:tab w:val="left" w:pos="402"/>
        </w:tabs>
        <w:spacing w:line="360" w:lineRule="auto"/>
        <w:ind w:firstLine="454"/>
        <w:jc w:val="left"/>
        <w:rPr>
          <w:b/>
          <w:sz w:val="24"/>
          <w:szCs w:val="24"/>
        </w:rPr>
      </w:pPr>
      <w:proofErr w:type="gramStart"/>
      <w:r>
        <w:rPr>
          <w:rStyle w:val="Zag11"/>
          <w:rFonts w:ascii="Times New Roman" w:eastAsia="@Arial Unicode MS" w:hAnsi="Times New Roman"/>
          <w:b/>
          <w:color w:val="00000A"/>
          <w:sz w:val="24"/>
          <w:szCs w:val="24"/>
        </w:rPr>
        <w:t>Работа с простыми информационными объектами (текст, таблица, схема, рисунок): преобразование, создание, сохранение, удаление.</w:t>
      </w:r>
      <w:proofErr w:type="gramEnd"/>
      <w:r>
        <w:rPr>
          <w:rStyle w:val="Zag11"/>
          <w:rFonts w:ascii="Times New Roman" w:eastAsia="@Arial Unicode MS" w:hAnsi="Times New Roman"/>
          <w:b/>
          <w:color w:val="00000A"/>
          <w:sz w:val="24"/>
          <w:szCs w:val="24"/>
        </w:rPr>
        <w:t xml:space="preserve"> Создание небольшого текста по интересной детям тематике. Вывод текста на принтер. Использование рисунков из ресурса компьютера, программ </w:t>
      </w:r>
      <w:proofErr w:type="spellStart"/>
      <w:r>
        <w:rPr>
          <w:rStyle w:val="Zag11"/>
          <w:rFonts w:ascii="Times New Roman" w:eastAsia="@Arial Unicode MS" w:hAnsi="Times New Roman"/>
          <w:b/>
          <w:color w:val="00000A"/>
          <w:sz w:val="24"/>
          <w:szCs w:val="24"/>
        </w:rPr>
        <w:t>Word</w:t>
      </w:r>
      <w:proofErr w:type="spellEnd"/>
      <w:r>
        <w:rPr>
          <w:rStyle w:val="Zag11"/>
          <w:rFonts w:ascii="Times New Roman" w:eastAsia="@Arial Unicode MS" w:hAnsi="Times New Roman"/>
          <w:b/>
          <w:color w:val="00000A"/>
          <w:sz w:val="24"/>
          <w:szCs w:val="24"/>
        </w:rPr>
        <w:t xml:space="preserve"> и </w:t>
      </w:r>
      <w:proofErr w:type="spellStart"/>
      <w:r>
        <w:rPr>
          <w:rStyle w:val="Zag11"/>
          <w:rFonts w:ascii="Times New Roman" w:eastAsia="@Arial Unicode MS" w:hAnsi="Times New Roman"/>
          <w:b/>
          <w:color w:val="00000A"/>
          <w:sz w:val="24"/>
          <w:szCs w:val="24"/>
        </w:rPr>
        <w:t>Power</w:t>
      </w:r>
      <w:proofErr w:type="spellEnd"/>
      <w:r>
        <w:rPr>
          <w:rStyle w:val="Zag11"/>
          <w:rFonts w:ascii="Times New Roman" w:eastAsia="@Arial Unicode MS" w:hAnsi="Times New Roman"/>
          <w:b/>
          <w:color w:val="00000A"/>
          <w:sz w:val="24"/>
          <w:szCs w:val="24"/>
        </w:rPr>
        <w:t xml:space="preserve"> </w:t>
      </w:r>
      <w:proofErr w:type="spellStart"/>
      <w:r>
        <w:rPr>
          <w:rStyle w:val="Zag11"/>
          <w:rFonts w:ascii="Times New Roman" w:eastAsia="@Arial Unicode MS" w:hAnsi="Times New Roman"/>
          <w:b/>
          <w:color w:val="00000A"/>
          <w:sz w:val="24"/>
          <w:szCs w:val="24"/>
        </w:rPr>
        <w:t>Point</w:t>
      </w:r>
      <w:proofErr w:type="spellEnd"/>
    </w:p>
    <w:p w14:paraId="31354D0F" w14:textId="77777777" w:rsidR="00FD6858" w:rsidRDefault="0038268F" w:rsidP="00FD454A">
      <w:pPr>
        <w:widowControl w:val="0"/>
        <w:spacing w:before="2" w:after="0" w:line="240" w:lineRule="auto"/>
        <w:ind w:right="-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ТЕМАТИЧЕСКОЕ ПЛАНИРОВАНИЕ 3</w:t>
      </w:r>
      <w:r w:rsidR="00D26DB1">
        <w:rPr>
          <w:rFonts w:ascii="Times New Roman" w:hAnsi="Times New Roman"/>
          <w:b/>
          <w:sz w:val="24"/>
          <w:szCs w:val="24"/>
        </w:rPr>
        <w:t xml:space="preserve"> КЛАСС</w:t>
      </w:r>
      <w:r w:rsidR="00905594">
        <w:rPr>
          <w:rFonts w:ascii="Times New Roman" w:hAnsi="Times New Roman"/>
          <w:b/>
          <w:sz w:val="24"/>
          <w:szCs w:val="24"/>
        </w:rPr>
        <w:t xml:space="preserve">  (34 ч)</w:t>
      </w:r>
    </w:p>
    <w:p w14:paraId="64D9F9C9" w14:textId="77777777" w:rsidR="00905594" w:rsidRDefault="00905594">
      <w:pPr>
        <w:widowControl w:val="0"/>
        <w:spacing w:before="2" w:after="0" w:line="240" w:lineRule="auto"/>
        <w:ind w:right="-2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Style w:val="af5"/>
        <w:tblW w:w="0" w:type="auto"/>
        <w:tblInd w:w="250" w:type="dxa"/>
        <w:tblLook w:val="04A0" w:firstRow="1" w:lastRow="0" w:firstColumn="1" w:lastColumn="0" w:noHBand="0" w:noVBand="1"/>
      </w:tblPr>
      <w:tblGrid>
        <w:gridCol w:w="1701"/>
        <w:gridCol w:w="5176"/>
        <w:gridCol w:w="2443"/>
      </w:tblGrid>
      <w:tr w:rsidR="00905594" w:rsidRPr="009D64EE" w14:paraId="1A85E974" w14:textId="77777777" w:rsidTr="008518FE">
        <w:tc>
          <w:tcPr>
            <w:tcW w:w="1701" w:type="dxa"/>
          </w:tcPr>
          <w:p w14:paraId="19507CD9" w14:textId="77777777" w:rsidR="00905594" w:rsidRPr="009D64EE" w:rsidRDefault="00905594" w:rsidP="0066215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D64EE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5176" w:type="dxa"/>
          </w:tcPr>
          <w:p w14:paraId="3FD248BB" w14:textId="77777777" w:rsidR="00905594" w:rsidRPr="009D64EE" w:rsidRDefault="00905594" w:rsidP="0066215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D64EE">
              <w:rPr>
                <w:rFonts w:ascii="Times New Roman" w:hAnsi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2443" w:type="dxa"/>
          </w:tcPr>
          <w:p w14:paraId="013CF4BF" w14:textId="77777777" w:rsidR="00905594" w:rsidRPr="009D64EE" w:rsidRDefault="00905594" w:rsidP="0066215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D64EE">
              <w:rPr>
                <w:rFonts w:ascii="Times New Roman" w:hAnsi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905594" w:rsidRPr="009D64EE" w14:paraId="2CE7AB67" w14:textId="77777777" w:rsidTr="008518FE">
        <w:tc>
          <w:tcPr>
            <w:tcW w:w="1701" w:type="dxa"/>
          </w:tcPr>
          <w:p w14:paraId="1E59C51C" w14:textId="77777777" w:rsidR="00905594" w:rsidRPr="009D64EE" w:rsidRDefault="00905594" w:rsidP="005621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64E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176" w:type="dxa"/>
          </w:tcPr>
          <w:p w14:paraId="74EB8A77" w14:textId="77777777" w:rsidR="00905594" w:rsidRPr="00905594" w:rsidRDefault="00905594" w:rsidP="00905594">
            <w:pPr>
              <w:rPr>
                <w:rFonts w:ascii="Times New Roman" w:hAnsi="Times New Roman"/>
                <w:sz w:val="24"/>
                <w:szCs w:val="24"/>
              </w:rPr>
            </w:pPr>
            <w:r w:rsidRPr="00905594">
              <w:rPr>
                <w:rFonts w:ascii="Times New Roman" w:hAnsi="Times New Roman"/>
                <w:sz w:val="24"/>
                <w:szCs w:val="24"/>
              </w:rPr>
              <w:t>Человек: наблюда</w:t>
            </w:r>
            <w:r w:rsidRPr="00905594">
              <w:rPr>
                <w:rFonts w:ascii="Times New Roman" w:hAnsi="Times New Roman"/>
                <w:spacing w:val="1"/>
                <w:sz w:val="24"/>
                <w:szCs w:val="24"/>
              </w:rPr>
              <w:t>тель</w:t>
            </w:r>
            <w:r w:rsidRPr="0090559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905594">
              <w:rPr>
                <w:rFonts w:ascii="Times New Roman" w:hAnsi="Times New Roman"/>
                <w:spacing w:val="1"/>
                <w:sz w:val="24"/>
                <w:szCs w:val="24"/>
              </w:rPr>
              <w:t>мыслитель</w:t>
            </w:r>
            <w:r w:rsidRPr="0090559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905594">
              <w:rPr>
                <w:rFonts w:ascii="Times New Roman" w:hAnsi="Times New Roman"/>
                <w:spacing w:val="1"/>
                <w:sz w:val="24"/>
                <w:szCs w:val="24"/>
              </w:rPr>
              <w:t xml:space="preserve">творец!  </w:t>
            </w:r>
          </w:p>
        </w:tc>
        <w:tc>
          <w:tcPr>
            <w:tcW w:w="2443" w:type="dxa"/>
          </w:tcPr>
          <w:p w14:paraId="0B2BDDC6" w14:textId="77777777" w:rsidR="00905594" w:rsidRPr="009D64EE" w:rsidRDefault="00905594" w:rsidP="0066215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  <w:tr w:rsidR="00905594" w:rsidRPr="009D64EE" w14:paraId="08584A5E" w14:textId="77777777" w:rsidTr="008518FE">
        <w:tc>
          <w:tcPr>
            <w:tcW w:w="1701" w:type="dxa"/>
          </w:tcPr>
          <w:p w14:paraId="4EA76A48" w14:textId="77777777" w:rsidR="00905594" w:rsidRPr="009D64EE" w:rsidRDefault="00905594" w:rsidP="005621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176" w:type="dxa"/>
          </w:tcPr>
          <w:p w14:paraId="07A51A29" w14:textId="77777777" w:rsidR="00905594" w:rsidRPr="009D64EE" w:rsidRDefault="00905594" w:rsidP="00905594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9D64EE">
              <w:rPr>
                <w:rFonts w:ascii="Times New Roman" w:hAnsi="Times New Roman"/>
                <w:sz w:val="24"/>
                <w:szCs w:val="24"/>
              </w:rPr>
              <w:t>Практика работы на компьютере (использование информационных технологий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End"/>
          </w:p>
        </w:tc>
        <w:tc>
          <w:tcPr>
            <w:tcW w:w="2443" w:type="dxa"/>
          </w:tcPr>
          <w:p w14:paraId="63E94DBD" w14:textId="77777777" w:rsidR="00905594" w:rsidRPr="009D64EE" w:rsidRDefault="00905594" w:rsidP="0066215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05594" w:rsidRPr="009D64EE" w14:paraId="147F55BF" w14:textId="77777777" w:rsidTr="008518FE">
        <w:tc>
          <w:tcPr>
            <w:tcW w:w="1701" w:type="dxa"/>
          </w:tcPr>
          <w:p w14:paraId="3E29B18B" w14:textId="77777777" w:rsidR="00905594" w:rsidRPr="009D64EE" w:rsidRDefault="00905594" w:rsidP="005621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176" w:type="dxa"/>
          </w:tcPr>
          <w:p w14:paraId="608D0094" w14:textId="77777777" w:rsidR="00905594" w:rsidRPr="009D64EE" w:rsidRDefault="00905594" w:rsidP="00905594">
            <w:pPr>
              <w:rPr>
                <w:rFonts w:ascii="Times New Roman" w:hAnsi="Times New Roman"/>
                <w:sz w:val="24"/>
                <w:szCs w:val="24"/>
              </w:rPr>
            </w:pP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Технология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ручной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обработки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материалов.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Элементы графической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грамоты</w:t>
            </w:r>
            <w:r w:rsidRPr="009D64E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43" w:type="dxa"/>
          </w:tcPr>
          <w:p w14:paraId="1C5C1ADD" w14:textId="77777777" w:rsidR="00905594" w:rsidRPr="00905594" w:rsidRDefault="00905594" w:rsidP="0066215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5594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05594" w:rsidRPr="009D64EE" w14:paraId="692ADE53" w14:textId="77777777" w:rsidTr="008518FE">
        <w:tc>
          <w:tcPr>
            <w:tcW w:w="1701" w:type="dxa"/>
          </w:tcPr>
          <w:p w14:paraId="74094278" w14:textId="77777777" w:rsidR="00905594" w:rsidRPr="009D64EE" w:rsidRDefault="00905594" w:rsidP="005621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6" w:type="dxa"/>
          </w:tcPr>
          <w:p w14:paraId="2247FDBE" w14:textId="77777777" w:rsidR="00905594" w:rsidRPr="009D64EE" w:rsidRDefault="00905594" w:rsidP="0066215D">
            <w:pPr>
              <w:rPr>
                <w:rFonts w:ascii="Times New Roman" w:hAnsi="Times New Roman"/>
                <w:sz w:val="24"/>
                <w:szCs w:val="24"/>
              </w:rPr>
            </w:pP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Общекультурные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proofErr w:type="spellStart"/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общетрудовые</w:t>
            </w:r>
            <w:proofErr w:type="spellEnd"/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компетенции. Основы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культуры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труда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быта.</w:t>
            </w:r>
            <w:r w:rsidRPr="009D64EE">
              <w:rPr>
                <w:rFonts w:ascii="Times New Roman" w:hAnsi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D64EE">
              <w:rPr>
                <w:rFonts w:ascii="Times New Roman" w:hAnsi="Times New Roman"/>
                <w:color w:val="000000"/>
                <w:sz w:val="24"/>
                <w:szCs w:val="24"/>
              </w:rPr>
              <w:t>Самообслуживание</w:t>
            </w:r>
          </w:p>
        </w:tc>
        <w:tc>
          <w:tcPr>
            <w:tcW w:w="2443" w:type="dxa"/>
          </w:tcPr>
          <w:p w14:paraId="3EDE1726" w14:textId="77777777" w:rsidR="00905594" w:rsidRPr="00905594" w:rsidRDefault="00905594" w:rsidP="0066215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905594" w:rsidRPr="009D64EE" w14:paraId="7E899C71" w14:textId="77777777" w:rsidTr="008518FE">
        <w:tc>
          <w:tcPr>
            <w:tcW w:w="1701" w:type="dxa"/>
          </w:tcPr>
          <w:p w14:paraId="2CA007F8" w14:textId="77777777" w:rsidR="00905594" w:rsidRPr="009D64EE" w:rsidRDefault="00905594" w:rsidP="0066215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176" w:type="dxa"/>
          </w:tcPr>
          <w:p w14:paraId="125E8B90" w14:textId="77777777" w:rsidR="00905594" w:rsidRPr="009D64EE" w:rsidRDefault="00905594" w:rsidP="0066215D">
            <w:pPr>
              <w:spacing w:before="120"/>
              <w:rPr>
                <w:rFonts w:ascii="Times New Roman" w:hAnsi="Times New Roman"/>
                <w:i/>
                <w:sz w:val="24"/>
                <w:szCs w:val="24"/>
              </w:rPr>
            </w:pPr>
            <w:r w:rsidRPr="009D64EE">
              <w:rPr>
                <w:rFonts w:ascii="Times New Roman" w:hAnsi="Times New Roman"/>
                <w:sz w:val="24"/>
                <w:szCs w:val="24"/>
              </w:rPr>
              <w:t>Конструирование и моделирование</w:t>
            </w:r>
          </w:p>
        </w:tc>
        <w:tc>
          <w:tcPr>
            <w:tcW w:w="2443" w:type="dxa"/>
          </w:tcPr>
          <w:p w14:paraId="501CDE51" w14:textId="77777777" w:rsidR="00905594" w:rsidRPr="00905594" w:rsidRDefault="00905594" w:rsidP="0066215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559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05594" w:rsidRPr="009D64EE" w14:paraId="4CFCDEE9" w14:textId="77777777" w:rsidTr="008518FE">
        <w:tc>
          <w:tcPr>
            <w:tcW w:w="1701" w:type="dxa"/>
          </w:tcPr>
          <w:p w14:paraId="0043A526" w14:textId="77777777" w:rsidR="00905594" w:rsidRPr="009D64EE" w:rsidRDefault="00905594" w:rsidP="0066215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76" w:type="dxa"/>
          </w:tcPr>
          <w:p w14:paraId="3E234D4A" w14:textId="77777777" w:rsidR="00905594" w:rsidRPr="00905594" w:rsidRDefault="00905594" w:rsidP="0066215D">
            <w:pPr>
              <w:spacing w:before="1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905594">
              <w:rPr>
                <w:rFonts w:ascii="Times New Roman" w:hAnsi="Times New Roman"/>
                <w:sz w:val="24"/>
                <w:szCs w:val="24"/>
              </w:rPr>
              <w:t xml:space="preserve">того </w:t>
            </w:r>
          </w:p>
        </w:tc>
        <w:tc>
          <w:tcPr>
            <w:tcW w:w="2443" w:type="dxa"/>
          </w:tcPr>
          <w:p w14:paraId="6B58E959" w14:textId="77777777" w:rsidR="00905594" w:rsidRPr="00905594" w:rsidRDefault="00905594" w:rsidP="0066215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559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</w:tr>
    </w:tbl>
    <w:p w14:paraId="7C5906AA" w14:textId="77777777" w:rsidR="00FD454A" w:rsidRDefault="00FD454A" w:rsidP="008518FE">
      <w:pPr>
        <w:pStyle w:val="c5"/>
        <w:shd w:val="clear" w:color="auto" w:fill="FFFFFF"/>
        <w:spacing w:before="240" w:beforeAutospacing="0" w:after="0" w:afterAutospacing="0"/>
        <w:rPr>
          <w:rStyle w:val="c9"/>
          <w:rFonts w:eastAsia="Georgia"/>
          <w:b/>
        </w:rPr>
      </w:pPr>
    </w:p>
    <w:p w14:paraId="59520E14" w14:textId="0ADDB6E3" w:rsidR="00905594" w:rsidRDefault="00FD454A" w:rsidP="00905594">
      <w:pPr>
        <w:pStyle w:val="c5"/>
        <w:shd w:val="clear" w:color="auto" w:fill="FFFFFF"/>
        <w:spacing w:before="240" w:beforeAutospacing="0" w:after="0" w:afterAutospacing="0"/>
        <w:jc w:val="center"/>
        <w:rPr>
          <w:rStyle w:val="c9"/>
          <w:rFonts w:eastAsia="Georgia"/>
          <w:b/>
        </w:rPr>
      </w:pPr>
      <w:r>
        <w:rPr>
          <w:rStyle w:val="c9"/>
          <w:rFonts w:eastAsia="Georgia"/>
          <w:b/>
        </w:rPr>
        <w:t>Поурочное планирование</w:t>
      </w:r>
    </w:p>
    <w:p w14:paraId="405BBB95" w14:textId="77777777" w:rsidR="00FD454A" w:rsidRDefault="00FD454A" w:rsidP="00FD454A">
      <w:pPr>
        <w:spacing w:after="0"/>
        <w:ind w:left="120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3 КЛАСС </w:t>
      </w:r>
    </w:p>
    <w:tbl>
      <w:tblPr>
        <w:tblW w:w="0" w:type="auto"/>
        <w:tblInd w:w="-326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569"/>
        <w:gridCol w:w="2207"/>
        <w:gridCol w:w="760"/>
        <w:gridCol w:w="1430"/>
        <w:gridCol w:w="1482"/>
        <w:gridCol w:w="1063"/>
        <w:gridCol w:w="2377"/>
      </w:tblGrid>
      <w:tr w:rsidR="00FD454A" w14:paraId="507ADD11" w14:textId="77777777" w:rsidTr="00FD454A">
        <w:trPr>
          <w:trHeight w:val="144"/>
        </w:trPr>
        <w:tc>
          <w:tcPr>
            <w:tcW w:w="910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A381F5E" w14:textId="77777777" w:rsidR="00FD454A" w:rsidRDefault="00FD454A">
            <w:pPr>
              <w:spacing w:after="0"/>
              <w:ind w:left="135"/>
              <w:rPr>
                <w:rFonts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14:paraId="761823A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740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71BA019" w14:textId="77777777" w:rsidR="00FD454A" w:rsidRDefault="00FD454A">
            <w:pPr>
              <w:spacing w:after="0"/>
              <w:ind w:left="135"/>
              <w:rPr>
                <w:rFonts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14:paraId="19D9930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0" w:type="auto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AE988D8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04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C33AD7E" w14:textId="77777777" w:rsidR="00FD454A" w:rsidRDefault="00FD454A">
            <w:pPr>
              <w:spacing w:after="0"/>
              <w:ind w:left="135"/>
              <w:rPr>
                <w:rFonts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14:paraId="6593B19C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E118ACE" w14:textId="77777777" w:rsidR="00FD454A" w:rsidRDefault="00FD454A">
            <w:pPr>
              <w:spacing w:after="0"/>
              <w:ind w:left="135"/>
              <w:rPr>
                <w:rFonts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14:paraId="3206F89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363192E9" w14:textId="77777777" w:rsidTr="00FD454A">
        <w:trPr>
          <w:trHeight w:val="144"/>
        </w:trPr>
        <w:tc>
          <w:tcPr>
            <w:tcW w:w="0" w:type="auto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47FC1D3" w14:textId="77777777" w:rsidR="00FD454A" w:rsidRDefault="00FD454A">
            <w:pPr>
              <w:spacing w:after="0" w:line="240" w:lineRule="auto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43B7DAB" w14:textId="77777777" w:rsidR="00FD454A" w:rsidRDefault="00FD454A">
            <w:pPr>
              <w:spacing w:after="0" w:line="240" w:lineRule="auto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950BD91" w14:textId="77777777" w:rsidR="00FD454A" w:rsidRDefault="00FD454A">
            <w:pPr>
              <w:spacing w:after="0"/>
              <w:ind w:left="135"/>
              <w:rPr>
                <w:rFonts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14:paraId="2985699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E2FF6A7" w14:textId="77777777" w:rsidR="00FD454A" w:rsidRDefault="00FD454A">
            <w:pPr>
              <w:spacing w:after="0"/>
              <w:ind w:left="135"/>
              <w:rPr>
                <w:rFonts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14:paraId="11166519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3313073" w14:textId="77777777" w:rsidR="00FD454A" w:rsidRDefault="00FD454A">
            <w:pPr>
              <w:spacing w:after="0"/>
              <w:ind w:left="135"/>
              <w:rPr>
                <w:rFonts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14:paraId="311C6061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8AA3059" w14:textId="77777777" w:rsidR="00FD454A" w:rsidRDefault="00FD454A">
            <w:pPr>
              <w:spacing w:after="0" w:line="240" w:lineRule="auto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40D8845" w14:textId="77777777" w:rsidR="00FD454A" w:rsidRDefault="00FD454A">
            <w:pPr>
              <w:spacing w:after="0" w:line="240" w:lineRule="auto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7FDFDE80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6DDD84D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7BFCBC7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Технологии, профессии и производства. Повторение и обобщение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пройденного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во втором классе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3F967E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2142E96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B4BFB46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CF36A8C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14B4697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3EE3B853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A67D7ED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CD369A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588FB3E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31B4F9E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9CA2EE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C76FB5B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B95DA46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1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https://m.edsoo.ru/713ab6b7</w:t>
              </w:r>
            </w:hyperlink>
          </w:p>
        </w:tc>
      </w:tr>
      <w:tr w:rsidR="00FD454A" w14:paraId="20878E26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1231C99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B0CE841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Знакомимся с компьютером. Назначение, основные устройства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936FB2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D4EC70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2368E5F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2008DC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A4BFF2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2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https://m.edsoo.ru/89c519cc</w:t>
              </w:r>
            </w:hyperlink>
          </w:p>
        </w:tc>
      </w:tr>
      <w:tr w:rsidR="00FD454A" w14:paraId="2769DF73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B6516A2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021FBA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Компьютер – твой помощник. Запоминающие устройства – носители информации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2BEFA7F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39CBE05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F327E3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F21BB61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C1E748C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3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https://m.edsoo.ru/067b4226</w:t>
              </w:r>
            </w:hyperlink>
          </w:p>
        </w:tc>
      </w:tr>
      <w:tr w:rsidR="00FD454A" w14:paraId="2756BD94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3AE0849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680934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Работа с текстовой программой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D9E5AC3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F0CDA7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B269366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1F18D7D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ACDE1A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4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https://m.edsoo.ru/140524a8</w:t>
              </w:r>
            </w:hyperlink>
          </w:p>
        </w:tc>
      </w:tr>
      <w:tr w:rsidR="00FD454A" w14:paraId="7BEE9485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5B39E8C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6D63B27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Как работает скульптор. Скульптуры разных времен и народов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3A7F5E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D9245C3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F8B1A4F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67D4C0D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FDB523B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5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https://m.edsoo.ru/1d0065f8</w:t>
              </w:r>
            </w:hyperlink>
          </w:p>
        </w:tc>
      </w:tr>
      <w:tr w:rsidR="00FD454A" w14:paraId="79BE9D78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AC4B286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7016A1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Рельеф. Придание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поверхности фактуры и объема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C4EC82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5620A18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D29E07C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A95BD8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D93CA25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6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https://m.edsoo.ru/f5</w:t>
              </w:r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lastRenderedPageBreak/>
                <w:t>d9725c</w:t>
              </w:r>
            </w:hyperlink>
          </w:p>
        </w:tc>
      </w:tr>
      <w:tr w:rsidR="00FD454A" w14:paraId="69F7A441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0ABEEFF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EFC5D69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Как работает художник-декоратор. Материалы художника, художественные технологии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2988ED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1AD88B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9633C9C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F18FBE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C8373A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7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https://m.edsoo.ru/589b0115</w:t>
              </w:r>
            </w:hyperlink>
          </w:p>
        </w:tc>
      </w:tr>
      <w:tr w:rsidR="00FD454A" w14:paraId="6FEEC479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C65375D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209DE4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Свойства креповой бумаги. Способы получение объемных форм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FA0139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B1B851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9CE3812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749EDAC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A2F9EDF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8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https://m.edsoo.ru/1a92e981</w:t>
              </w:r>
            </w:hyperlink>
          </w:p>
        </w:tc>
      </w:tr>
      <w:tr w:rsidR="00FD454A" w14:paraId="1BC4E511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5F452A3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9131AA4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Способы получения объемных рельефных форм и изображений Фольга. Технология обработки фольги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CF20734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C0B3906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5975AA4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A7D400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20D857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19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https://m.edsoo.ru/302e0704</w:t>
              </w:r>
            </w:hyperlink>
          </w:p>
        </w:tc>
      </w:tr>
      <w:tr w:rsidR="00FD454A" w14:paraId="37479559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B948CAC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CE597F9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Архитектура и строительство.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Гофрокартон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 Его строение свойства, сферы использования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F03FE1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73812B2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D321C0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366AA29F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3ED7252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0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https://m.edsoo.ru/c2e5fd16</w:t>
              </w:r>
            </w:hyperlink>
          </w:p>
        </w:tc>
      </w:tr>
      <w:tr w:rsidR="00FD454A" w14:paraId="217CC443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0393DD7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F063806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Плоские и объемные формы деталей и изделий. Развертка. Чертеж развертки. Рицовка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CA00CA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3115D25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C2F3A9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AE6BC9F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0DEE17A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1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https://m.edsoo.ru/8302f69b</w:t>
              </w:r>
            </w:hyperlink>
          </w:p>
        </w:tc>
      </w:tr>
      <w:tr w:rsidR="00FD454A" w14:paraId="42794B28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A8207FE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9798A5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Плоские и объемные формы деталей и изделий. Развертка. Чертеж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развертки. Рицовка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6BC269C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3B21F8C7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151B66C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6D015B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7DCF395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5C1B5FF1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24527EE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219AC9A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Развертка коробки с крышкой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DFF734C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BF7256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363488C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2E2F20F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76D031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12677A63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13C864E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9F92B7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Оклеивание деталей коробки с крышкой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7043E0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8CB8FC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4583A03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7B641B6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6039492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2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https://m.edsoo.ru/63a3f74d</w:t>
              </w:r>
            </w:hyperlink>
          </w:p>
        </w:tc>
      </w:tr>
      <w:tr w:rsidR="00FD454A" w14:paraId="79A28C0E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6CED72C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821771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 сложных разверток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6E2B1D4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1CCF140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E4FF8E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D0D32F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E687D7A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3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https://m.edsoo.ru/19caeea5</w:t>
              </w:r>
            </w:hyperlink>
          </w:p>
        </w:tc>
      </w:tr>
      <w:tr w:rsidR="00FD454A" w14:paraId="54730A7A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BE3F403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3150BE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 сложных разверток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9767DA6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1BF3640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F911349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B9DAFC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B6D8AD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4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https://m.edsoo.ru/a41333b7</w:t>
              </w:r>
            </w:hyperlink>
          </w:p>
        </w:tc>
      </w:tr>
      <w:tr w:rsidR="00FD454A" w14:paraId="2371F664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C65DE02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B02DDF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Строчка косого стежка (крестик, стебельчатая). Узелковое закрепление нитки на ткани. Изготовление швейного изделия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8098A58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310D2E5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1B83179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24ED5AE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5687589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5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https://m.edsoo.ru/5c174679</w:t>
              </w:r>
            </w:hyperlink>
          </w:p>
        </w:tc>
      </w:tr>
      <w:tr w:rsidR="00FD454A" w14:paraId="0D799D42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6062A33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58DD87F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Строчка косого стежка (крестик, стебельчатая)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.У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зелковое закрепление нитки на ткани. Изготовление швейного изделия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DB73E2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9D92D78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BB24ECE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285F234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7A985AB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6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https://m.edsoo.ru/8c98d179</w:t>
              </w:r>
            </w:hyperlink>
          </w:p>
        </w:tc>
      </w:tr>
      <w:tr w:rsidR="00FD454A" w14:paraId="770D6875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D929FEE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D0E34B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Строчка петельного стежка и ее варианты. Изготовление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многодетального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швейного изделия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50946B8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3FEACC72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DB215D2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3FBDC0D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035B27F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7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https://m.edsoo.ru/b3c19427</w:t>
              </w:r>
            </w:hyperlink>
          </w:p>
        </w:tc>
      </w:tr>
      <w:tr w:rsidR="00FD454A" w14:paraId="7961C2FF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86D44CB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2F4F5FC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Строчка петельного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стежка и ее варианты. Изготовление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многодетального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швейного изделия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A8DC75F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C26670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84C018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36E3DE61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ED70182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8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https://m.edsoo.ru/f9</w:t>
              </w:r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lastRenderedPageBreak/>
                <w:t>4dc1a1</w:t>
              </w:r>
            </w:hyperlink>
          </w:p>
        </w:tc>
      </w:tr>
      <w:tr w:rsidR="00FD454A" w14:paraId="13BB40B3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682AA9F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DD8648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Пришивание пуговиц. Ремонт одежды. Конструирование и изготовление изделия (из нетканого полотна) с отделкой пуговицей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194CBC3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459A6F8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3E675B9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E31EA4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BF57CA2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29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https://m.edsoo.ru/430736bb</w:t>
              </w:r>
            </w:hyperlink>
          </w:p>
        </w:tc>
      </w:tr>
      <w:tr w:rsidR="00FD454A" w14:paraId="3F7895C6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1ADD198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44E8165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Проект. Коллективное дидактическое пособие для обучения счету (с застежками на пуговицы)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2C6DCF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2184222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7ADC79F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0D02496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C1868C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33898909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016B3F6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2028E7A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720BB4E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DBE8922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19FC97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A0104EC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4267CAB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30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https://m.edsoo.ru/3ad2a050</w:t>
              </w:r>
            </w:hyperlink>
          </w:p>
        </w:tc>
      </w:tr>
      <w:tr w:rsidR="00FD454A" w14:paraId="23F661D9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E5ADABD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E864E8A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17FE1B8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20324A9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DA258E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839C39A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B11C66E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31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https://m.edsoo.ru/d76e609c</w:t>
              </w:r>
            </w:hyperlink>
          </w:p>
        </w:tc>
      </w:tr>
      <w:tr w:rsidR="00FD454A" w14:paraId="63E95547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E148D49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57CFFFD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Пришивание бусины на швейное изделие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77557E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BBA7F08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CA81347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6F83534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B1DDE64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32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https://m.edsoo.ru/7ff3b68a</w:t>
              </w:r>
            </w:hyperlink>
          </w:p>
        </w:tc>
      </w:tr>
      <w:tr w:rsidR="00FD454A" w14:paraId="40434265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979726B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3271C62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Пришивание бусины на швейное изделие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E78A734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5B35A4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C9BD85E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1C8884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5210ED7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33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https://m.edsoo.ru/c9d99bec</w:t>
              </w:r>
            </w:hyperlink>
          </w:p>
        </w:tc>
      </w:tr>
      <w:tr w:rsidR="00FD454A" w14:paraId="62A62F4E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F56F2EE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28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5B2974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Подвижное и неподвижное соединение деталей из деталей наборов типа «Конструктор». Профессии технической, инженерной направленности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F62AB0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7490256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6EB9DA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80C8FB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4F19321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34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https://m.edsoo.ru/f4472846</w:t>
              </w:r>
            </w:hyperlink>
          </w:p>
        </w:tc>
      </w:tr>
      <w:tr w:rsidR="00FD454A" w14:paraId="005FD526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C71A6C5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F178877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 моделей с подвижным и неподвижным соединением из деталей набора типа «Конструктор» или из разных материалов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4DB2036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56F8F6E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3DE6AA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6AEF7C4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5163E548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39801D56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780CC0C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320DFE0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Простые механизмы. Рычаг. Конструирование моделей качелей из деталей набора типа «Конструктор», или из разных материалов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F394B73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41041A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EB3C3C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16AFC97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0690F62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444D8739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02F233F4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0BFC49A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Простые механизмы. Ножничный механизм. Конструирование моделей с ножничным механизмом из деталей набора типа «Конструктор», или из разных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материалов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7E5FAD2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CD447F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6D8D9EC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82CDF64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7C82E30E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1DE6D57E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6D49685A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32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4352BF3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 модели робота из деталей набора типа «Конструктор» или из разных материалов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6E3C870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B8D759D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1CE5C48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35B052BE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4863209C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Бибилиотека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ЦОК </w:t>
            </w:r>
            <w:hyperlink r:id="rId35" w:history="1">
              <w:r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https://m.edsoo.ru/9cad9a08</w:t>
              </w:r>
            </w:hyperlink>
          </w:p>
        </w:tc>
      </w:tr>
      <w:tr w:rsidR="00FD454A" w14:paraId="7F746BB9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B990DED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79B81E0D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 модели транспортного робота из деталей набора типа «Конструктор» или из разных материалов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765DA93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97F0B0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9D5D16B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ACFEE95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6009582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52BF5CE3" w14:textId="77777777" w:rsidTr="00FD454A">
        <w:trPr>
          <w:trHeight w:val="144"/>
        </w:trPr>
        <w:tc>
          <w:tcPr>
            <w:tcW w:w="9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0558DB2" w14:textId="77777777" w:rsidR="00FD454A" w:rsidRDefault="00FD454A">
            <w:pPr>
              <w:spacing w:after="0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17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D29B84F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Итоговый контроль за год (проверочная работа)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249095F4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9D570A7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6C4FADA7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47C5CA97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  <w:tc>
          <w:tcPr>
            <w:tcW w:w="2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09F9E47E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val="en-US" w:eastAsia="en-US"/>
              </w:rPr>
            </w:pPr>
          </w:p>
        </w:tc>
      </w:tr>
      <w:tr w:rsidR="00FD454A" w14:paraId="1FE87603" w14:textId="77777777" w:rsidTr="00FD454A">
        <w:trPr>
          <w:trHeight w:val="144"/>
        </w:trPr>
        <w:tc>
          <w:tcPr>
            <w:tcW w:w="2650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25B4344" w14:textId="77777777" w:rsidR="00FD454A" w:rsidRDefault="00FD454A">
            <w:pPr>
              <w:spacing w:after="0"/>
              <w:ind w:left="135"/>
              <w:rPr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7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5230302A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14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1DB49865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14:paraId="34472C11" w14:textId="77777777" w:rsidR="00FD454A" w:rsidRDefault="00FD454A">
            <w:pPr>
              <w:spacing w:after="0"/>
              <w:ind w:left="135"/>
              <w:jc w:val="center"/>
              <w:rPr>
                <w:sz w:val="24"/>
                <w:szCs w:val="24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14:paraId="297245B2" w14:textId="77777777" w:rsidR="00FD454A" w:rsidRDefault="00FD454A">
            <w:pPr>
              <w:rPr>
                <w:sz w:val="24"/>
                <w:szCs w:val="24"/>
                <w:lang w:val="en-US" w:eastAsia="en-US"/>
              </w:rPr>
            </w:pPr>
          </w:p>
        </w:tc>
      </w:tr>
    </w:tbl>
    <w:p w14:paraId="34041B58" w14:textId="77777777" w:rsidR="00FD454A" w:rsidRDefault="00FD454A" w:rsidP="00FD454A">
      <w:pPr>
        <w:spacing w:after="0"/>
        <w:rPr>
          <w:sz w:val="24"/>
          <w:szCs w:val="24"/>
        </w:rPr>
        <w:sectPr w:rsidR="00FD454A">
          <w:pgSz w:w="11906" w:h="16383"/>
          <w:pgMar w:top="1134" w:right="851" w:bottom="1134" w:left="1701" w:header="720" w:footer="720" w:gutter="0"/>
          <w:cols w:space="720"/>
        </w:sectPr>
      </w:pPr>
    </w:p>
    <w:p w14:paraId="0715C04F" w14:textId="5250C283" w:rsidR="00100B7E" w:rsidRDefault="008518FE" w:rsidP="008518FE">
      <w:pPr>
        <w:pStyle w:val="c5"/>
        <w:shd w:val="clear" w:color="auto" w:fill="FFFFFF"/>
        <w:spacing w:before="240" w:beforeAutospacing="0" w:after="0" w:afterAutospacing="0"/>
        <w:rPr>
          <w:rStyle w:val="c9"/>
          <w:rFonts w:eastAsia="Georgia"/>
          <w:b/>
        </w:rPr>
      </w:pPr>
      <w:bookmarkStart w:id="1" w:name="block-41733593"/>
      <w:bookmarkEnd w:id="1"/>
      <w:r>
        <w:rPr>
          <w:rFonts w:eastAsia="Georgia"/>
          <w:b/>
          <w:noProof/>
        </w:rPr>
        <w:lastRenderedPageBreak/>
        <w:drawing>
          <wp:inline distT="0" distB="0" distL="0" distR="0" wp14:anchorId="45CF529A" wp14:editId="637B6D06">
            <wp:extent cx="6840220" cy="9721106"/>
            <wp:effectExtent l="0" t="0" r="0" b="0"/>
            <wp:docPr id="3" name="Рисунок 3" descr="C:\Users\HP\Downloads\20240910_225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ownloads\20240910_225516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721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0B7E" w:rsidSect="00B538D1">
      <w:pgSz w:w="11906" w:h="16838"/>
      <w:pgMar w:top="567" w:right="567" w:bottom="567" w:left="567" w:header="0" w:footer="0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209CEA" w14:textId="77777777" w:rsidR="002B25D3" w:rsidRDefault="002B25D3" w:rsidP="00FD6858">
      <w:pPr>
        <w:spacing w:after="0" w:line="240" w:lineRule="auto"/>
      </w:pPr>
      <w:r>
        <w:separator/>
      </w:r>
    </w:p>
  </w:endnote>
  <w:endnote w:type="continuationSeparator" w:id="0">
    <w:p w14:paraId="2F79F298" w14:textId="77777777" w:rsidR="002B25D3" w:rsidRDefault="002B25D3" w:rsidP="00FD68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iberation Sans">
    <w:altName w:val="Times New Roman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142387" w14:textId="77777777" w:rsidR="002B25D3" w:rsidRDefault="002B25D3"/>
  </w:footnote>
  <w:footnote w:type="continuationSeparator" w:id="0">
    <w:p w14:paraId="1807E0CF" w14:textId="77777777" w:rsidR="002B25D3" w:rsidRDefault="002B25D3">
      <w:r>
        <w:continuationSeparator/>
      </w:r>
    </w:p>
  </w:footnote>
  <w:footnote w:id="1">
    <w:p w14:paraId="485ABA27" w14:textId="77777777" w:rsidR="000F6DCD" w:rsidRPr="004547B5" w:rsidRDefault="000F6DCD" w:rsidP="003464D2">
      <w:pPr>
        <w:pStyle w:val="ConsPlusNormal"/>
        <w:spacing w:before="120" w:after="120"/>
        <w:jc w:val="both"/>
        <w:rPr>
          <w:rFonts w:ascii="Times New Roman" w:hAnsi="Times New Roman" w:cs="Times New Roman"/>
        </w:rPr>
      </w:pPr>
    </w:p>
  </w:footnote>
  <w:footnote w:id="2">
    <w:p w14:paraId="5BA44594" w14:textId="77777777" w:rsidR="000F6DCD" w:rsidRDefault="000F6DCD">
      <w:pPr>
        <w:pStyle w:val="18"/>
        <w:spacing w:line="240" w:lineRule="auto"/>
        <w:rPr>
          <w:rFonts w:ascii="Times New Roman" w:hAnsi="Times New Roman"/>
        </w:rPr>
      </w:pPr>
      <w:r>
        <w:rPr>
          <w:sz w:val="24"/>
          <w:szCs w:val="24"/>
        </w:rPr>
        <w:footnoteRef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2B"/>
    <w:multiLevelType w:val="multilevel"/>
    <w:tmpl w:val="0000002B"/>
    <w:name w:val="WW8Num4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Times New Roman"/>
        <w:sz w:val="24"/>
        <w:szCs w:val="24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Times New Roman"/>
        <w:sz w:val="24"/>
        <w:szCs w:val="24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000002C"/>
    <w:multiLevelType w:val="singleLevel"/>
    <w:tmpl w:val="0000002C"/>
    <w:name w:val="WW8Num44"/>
    <w:lvl w:ilvl="0">
      <w:start w:val="1"/>
      <w:numFmt w:val="decimal"/>
      <w:lvlText w:val="%1."/>
      <w:lvlJc w:val="left"/>
      <w:pPr>
        <w:tabs>
          <w:tab w:val="num" w:pos="284"/>
        </w:tabs>
        <w:ind w:left="284" w:firstLine="0"/>
      </w:pPr>
    </w:lvl>
  </w:abstractNum>
  <w:abstractNum w:abstractNumId="2">
    <w:nsid w:val="053444D1"/>
    <w:multiLevelType w:val="multilevel"/>
    <w:tmpl w:val="AD00763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>
    <w:nsid w:val="0558396D"/>
    <w:multiLevelType w:val="hybridMultilevel"/>
    <w:tmpl w:val="B8EE03A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2C0280"/>
    <w:multiLevelType w:val="hybridMultilevel"/>
    <w:tmpl w:val="1FB6F89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1D24C7"/>
    <w:multiLevelType w:val="multilevel"/>
    <w:tmpl w:val="60BEF7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EB36792"/>
    <w:multiLevelType w:val="hybridMultilevel"/>
    <w:tmpl w:val="31D650A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F1A7CCA"/>
    <w:multiLevelType w:val="hybridMultilevel"/>
    <w:tmpl w:val="551A3F8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610A7D"/>
    <w:multiLevelType w:val="hybridMultilevel"/>
    <w:tmpl w:val="00EA8BF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B7219E0"/>
    <w:multiLevelType w:val="multilevel"/>
    <w:tmpl w:val="5DB41D50"/>
    <w:lvl w:ilvl="0">
      <w:start w:val="1"/>
      <w:numFmt w:val="bullet"/>
      <w:lvlText w:val="•"/>
      <w:lvlJc w:val="left"/>
      <w:pPr>
        <w:ind w:left="720" w:hanging="360"/>
      </w:pPr>
      <w:rPr>
        <w:rFonts w:ascii="Constantia" w:hAnsi="Constantia" w:cs="Constantia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1"/>
        <w:szCs w:val="21"/>
        <w:u w:val="none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  <w:lvl w:ilvl="2">
      <w:start w:val="1"/>
      <w:numFmt w:val="decimal"/>
      <w:lvlText w:val="%2.%3."/>
      <w:lvlJc w:val="left"/>
      <w:pPr>
        <w:ind w:left="144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  <w:lvl w:ilvl="3">
      <w:start w:val="1"/>
      <w:numFmt w:val="decimal"/>
      <w:lvlText w:val="%2.%3.%4."/>
      <w:lvlJc w:val="left"/>
      <w:pPr>
        <w:ind w:left="180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  <w:lvl w:ilvl="4">
      <w:start w:val="1"/>
      <w:numFmt w:val="decimal"/>
      <w:lvlText w:val="%2.%3.%4.%5."/>
      <w:lvlJc w:val="left"/>
      <w:pPr>
        <w:ind w:left="216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  <w:lvl w:ilvl="5">
      <w:start w:val="1"/>
      <w:numFmt w:val="decimal"/>
      <w:lvlText w:val="%2.%3.%4.%5.%6."/>
      <w:lvlJc w:val="left"/>
      <w:pPr>
        <w:ind w:left="252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  <w:lvl w:ilvl="6">
      <w:start w:val="1"/>
      <w:numFmt w:val="decimal"/>
      <w:lvlText w:val="%2.%3.%4.%5.%6.%7."/>
      <w:lvlJc w:val="left"/>
      <w:pPr>
        <w:ind w:left="288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  <w:lvl w:ilvl="7">
      <w:start w:val="1"/>
      <w:numFmt w:val="decimal"/>
      <w:lvlText w:val="%2.%3.%4.%5.%6.%7.%8."/>
      <w:lvlJc w:val="left"/>
      <w:pPr>
        <w:ind w:left="324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  <w:lvl w:ilvl="8">
      <w:start w:val="1"/>
      <w:numFmt w:val="decimal"/>
      <w:lvlText w:val="%2.%3.%4.%5.%6.%7.%8.%9."/>
      <w:lvlJc w:val="left"/>
      <w:pPr>
        <w:ind w:left="3600" w:hanging="360"/>
      </w:pPr>
      <w:rPr>
        <w:rFonts w:cs="Trebuchet MS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19"/>
        <w:szCs w:val="19"/>
        <w:u w:val="none"/>
      </w:rPr>
    </w:lvl>
  </w:abstractNum>
  <w:abstractNum w:abstractNumId="10">
    <w:nsid w:val="534B2374"/>
    <w:multiLevelType w:val="hybridMultilevel"/>
    <w:tmpl w:val="935A801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4"/>
  </w:num>
  <w:num w:numId="8">
    <w:abstractNumId w:val="10"/>
  </w:num>
  <w:num w:numId="9">
    <w:abstractNumId w:val="7"/>
  </w:num>
  <w:num w:numId="10">
    <w:abstractNumId w:val="3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D6858"/>
    <w:rsid w:val="00091B39"/>
    <w:rsid w:val="0009571F"/>
    <w:rsid w:val="000F6DCD"/>
    <w:rsid w:val="000F6F7D"/>
    <w:rsid w:val="000F798F"/>
    <w:rsid w:val="00100B7E"/>
    <w:rsid w:val="00111EF1"/>
    <w:rsid w:val="00183CCA"/>
    <w:rsid w:val="00221B29"/>
    <w:rsid w:val="00234F8A"/>
    <w:rsid w:val="00257A1F"/>
    <w:rsid w:val="00264398"/>
    <w:rsid w:val="00286E03"/>
    <w:rsid w:val="002B25D3"/>
    <w:rsid w:val="003464D2"/>
    <w:rsid w:val="003622C4"/>
    <w:rsid w:val="00382460"/>
    <w:rsid w:val="0038268F"/>
    <w:rsid w:val="003929F1"/>
    <w:rsid w:val="003E5DEC"/>
    <w:rsid w:val="00412EA4"/>
    <w:rsid w:val="00417E26"/>
    <w:rsid w:val="00420509"/>
    <w:rsid w:val="00495BA2"/>
    <w:rsid w:val="00503A29"/>
    <w:rsid w:val="0050475B"/>
    <w:rsid w:val="00527061"/>
    <w:rsid w:val="0054796F"/>
    <w:rsid w:val="005606B4"/>
    <w:rsid w:val="00560C25"/>
    <w:rsid w:val="005B086E"/>
    <w:rsid w:val="005C3EF5"/>
    <w:rsid w:val="005F42FC"/>
    <w:rsid w:val="00635DE8"/>
    <w:rsid w:val="00643AEF"/>
    <w:rsid w:val="006442B6"/>
    <w:rsid w:val="006558B2"/>
    <w:rsid w:val="006700FB"/>
    <w:rsid w:val="006A3450"/>
    <w:rsid w:val="006B6502"/>
    <w:rsid w:val="006F2CFB"/>
    <w:rsid w:val="00760E16"/>
    <w:rsid w:val="00823DEA"/>
    <w:rsid w:val="008326A6"/>
    <w:rsid w:val="008518FE"/>
    <w:rsid w:val="00865BCC"/>
    <w:rsid w:val="008B47E8"/>
    <w:rsid w:val="00905594"/>
    <w:rsid w:val="009B4EBA"/>
    <w:rsid w:val="009D64EE"/>
    <w:rsid w:val="00A66C77"/>
    <w:rsid w:val="00AE7FBC"/>
    <w:rsid w:val="00AF7244"/>
    <w:rsid w:val="00B4453F"/>
    <w:rsid w:val="00B538D1"/>
    <w:rsid w:val="00B87B5E"/>
    <w:rsid w:val="00C30BE7"/>
    <w:rsid w:val="00C62C51"/>
    <w:rsid w:val="00C675DE"/>
    <w:rsid w:val="00D10D87"/>
    <w:rsid w:val="00D26DB1"/>
    <w:rsid w:val="00DF5E34"/>
    <w:rsid w:val="00E144F0"/>
    <w:rsid w:val="00F37BE7"/>
    <w:rsid w:val="00F762D3"/>
    <w:rsid w:val="00FD454A"/>
    <w:rsid w:val="00FD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CB3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uiPriority="0" w:qFormat="1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5DE5"/>
    <w:pPr>
      <w:spacing w:after="200" w:line="276" w:lineRule="auto"/>
    </w:pPr>
    <w:rPr>
      <w:rFonts w:eastAsia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link w:val="1"/>
    <w:uiPriority w:val="9"/>
    <w:qFormat/>
    <w:rsid w:val="00A55348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customStyle="1" w:styleId="21">
    <w:name w:val="Заголовок 21"/>
    <w:basedOn w:val="a"/>
    <w:uiPriority w:val="9"/>
    <w:qFormat/>
    <w:rsid w:val="00A55348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31">
    <w:name w:val="Заголовок 31"/>
    <w:basedOn w:val="a"/>
    <w:uiPriority w:val="9"/>
    <w:unhideWhenUsed/>
    <w:qFormat/>
    <w:rsid w:val="00A55348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eastAsia="en-US"/>
    </w:rPr>
  </w:style>
  <w:style w:type="character" w:customStyle="1" w:styleId="a3">
    <w:name w:val="Без интервала Знак"/>
    <w:uiPriority w:val="1"/>
    <w:qFormat/>
    <w:locked/>
    <w:rsid w:val="00AD5DE5"/>
    <w:rPr>
      <w:rFonts w:ascii="Calibri" w:eastAsia="Calibri" w:hAnsi="Calibri" w:cs="Times New Roman"/>
    </w:rPr>
  </w:style>
  <w:style w:type="character" w:customStyle="1" w:styleId="a4">
    <w:name w:val="Текст выноски Знак"/>
    <w:basedOn w:val="a0"/>
    <w:uiPriority w:val="99"/>
    <w:semiHidden/>
    <w:qFormat/>
    <w:rsid w:val="00B63325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">
    <w:name w:val="Заголовок 1 Знак"/>
    <w:basedOn w:val="a0"/>
    <w:link w:val="11"/>
    <w:uiPriority w:val="9"/>
    <w:qFormat/>
    <w:rsid w:val="00A55348"/>
    <w:rPr>
      <w:rFonts w:ascii="Cambria" w:eastAsia="Times New Roman" w:hAnsi="Cambria" w:cs="Times New Roman"/>
      <w:b/>
      <w:bCs/>
      <w:color w:val="365F91"/>
      <w:sz w:val="28"/>
      <w:szCs w:val="28"/>
      <w:lang w:eastAsia="ru-RU"/>
    </w:rPr>
  </w:style>
  <w:style w:type="character" w:customStyle="1" w:styleId="2">
    <w:name w:val="Заголовок 2 Знак"/>
    <w:basedOn w:val="a0"/>
    <w:link w:val="20"/>
    <w:qFormat/>
    <w:rsid w:val="00A5534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styleId="a5">
    <w:name w:val="Strong"/>
    <w:basedOn w:val="a0"/>
    <w:uiPriority w:val="22"/>
    <w:qFormat/>
    <w:rsid w:val="00A55348"/>
    <w:rPr>
      <w:b/>
      <w:bCs/>
    </w:rPr>
  </w:style>
  <w:style w:type="character" w:customStyle="1" w:styleId="apple-converted-space">
    <w:name w:val="apple-converted-space"/>
    <w:basedOn w:val="a0"/>
    <w:qFormat/>
    <w:rsid w:val="00A55348"/>
  </w:style>
  <w:style w:type="character" w:styleId="a6">
    <w:name w:val="Emphasis"/>
    <w:basedOn w:val="a0"/>
    <w:uiPriority w:val="20"/>
    <w:qFormat/>
    <w:rsid w:val="00A55348"/>
    <w:rPr>
      <w:i/>
      <w:iCs/>
    </w:rPr>
  </w:style>
  <w:style w:type="character" w:customStyle="1" w:styleId="Bodytext">
    <w:name w:val="Body text_"/>
    <w:basedOn w:val="a0"/>
    <w:link w:val="10"/>
    <w:uiPriority w:val="99"/>
    <w:qFormat/>
    <w:rsid w:val="00A55348"/>
    <w:rPr>
      <w:rFonts w:ascii="Constantia" w:hAnsi="Constantia" w:cs="Constantia"/>
      <w:sz w:val="21"/>
      <w:szCs w:val="21"/>
      <w:shd w:val="clear" w:color="auto" w:fill="FFFFFF"/>
    </w:rPr>
  </w:style>
  <w:style w:type="character" w:customStyle="1" w:styleId="BodytextBold">
    <w:name w:val="Body text + Bold"/>
    <w:basedOn w:val="Bodytext"/>
    <w:uiPriority w:val="99"/>
    <w:qFormat/>
    <w:rsid w:val="00A55348"/>
    <w:rPr>
      <w:rFonts w:ascii="Constantia" w:hAnsi="Constantia" w:cs="Constantia"/>
      <w:b/>
      <w:bCs/>
      <w:i/>
      <w:iCs/>
      <w:sz w:val="21"/>
      <w:szCs w:val="21"/>
      <w:shd w:val="clear" w:color="auto" w:fill="FFFFFF"/>
    </w:rPr>
  </w:style>
  <w:style w:type="character" w:customStyle="1" w:styleId="Heading33TrebuchetMS">
    <w:name w:val="Heading #3 (3) + Trebuchet MS"/>
    <w:basedOn w:val="a0"/>
    <w:uiPriority w:val="99"/>
    <w:qFormat/>
    <w:rsid w:val="00A55348"/>
    <w:rPr>
      <w:rFonts w:ascii="Trebuchet MS" w:hAnsi="Trebuchet MS" w:cs="Trebuchet MS"/>
      <w:b/>
      <w:bCs/>
      <w:spacing w:val="0"/>
      <w:sz w:val="22"/>
      <w:szCs w:val="22"/>
    </w:rPr>
  </w:style>
  <w:style w:type="character" w:customStyle="1" w:styleId="3">
    <w:name w:val="Заголовок 3 Знак"/>
    <w:basedOn w:val="a0"/>
    <w:uiPriority w:val="9"/>
    <w:qFormat/>
    <w:rsid w:val="00A55348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30">
    <w:name w:val="Колонтитул (3)_"/>
    <w:basedOn w:val="a0"/>
    <w:link w:val="32"/>
    <w:uiPriority w:val="99"/>
    <w:qFormat/>
    <w:locked/>
    <w:rsid w:val="00A55348"/>
    <w:rPr>
      <w:rFonts w:ascii="Arial" w:hAnsi="Arial" w:cs="Arial"/>
      <w:sz w:val="18"/>
      <w:szCs w:val="18"/>
      <w:shd w:val="clear" w:color="auto" w:fill="FFFFFF"/>
    </w:rPr>
  </w:style>
  <w:style w:type="character" w:customStyle="1" w:styleId="33">
    <w:name w:val="Колонтитул (3) + Малые прописные"/>
    <w:basedOn w:val="30"/>
    <w:link w:val="34"/>
    <w:uiPriority w:val="99"/>
    <w:qFormat/>
    <w:rsid w:val="00A55348"/>
    <w:rPr>
      <w:rFonts w:ascii="Arial" w:hAnsi="Arial" w:cs="Arial"/>
      <w:smallCaps/>
      <w:sz w:val="18"/>
      <w:szCs w:val="18"/>
      <w:shd w:val="clear" w:color="auto" w:fill="FFFFFF"/>
    </w:rPr>
  </w:style>
  <w:style w:type="character" w:customStyle="1" w:styleId="9">
    <w:name w:val="Основной текст + 9"/>
    <w:uiPriority w:val="99"/>
    <w:qFormat/>
    <w:rsid w:val="00A55348"/>
    <w:rPr>
      <w:rFonts w:ascii="Arial" w:hAnsi="Arial" w:cs="Arial"/>
      <w:b/>
      <w:bCs/>
      <w:spacing w:val="-3"/>
      <w:sz w:val="19"/>
      <w:szCs w:val="19"/>
      <w:u w:val="none"/>
    </w:rPr>
  </w:style>
  <w:style w:type="character" w:customStyle="1" w:styleId="917">
    <w:name w:val="Основной текст + 917"/>
    <w:uiPriority w:val="99"/>
    <w:qFormat/>
    <w:rsid w:val="00A55348"/>
    <w:rPr>
      <w:rFonts w:ascii="Arial" w:hAnsi="Arial" w:cs="Arial"/>
      <w:spacing w:val="-4"/>
      <w:sz w:val="19"/>
      <w:szCs w:val="19"/>
      <w:u w:val="none"/>
    </w:rPr>
  </w:style>
  <w:style w:type="character" w:customStyle="1" w:styleId="a7">
    <w:name w:val="Основной текст Знак"/>
    <w:basedOn w:val="a0"/>
    <w:uiPriority w:val="99"/>
    <w:qFormat/>
    <w:rsid w:val="00A55348"/>
    <w:rPr>
      <w:rFonts w:ascii="Arial" w:eastAsia="Times New Roman" w:hAnsi="Arial" w:cs="Arial"/>
      <w:spacing w:val="-4"/>
      <w:sz w:val="21"/>
      <w:szCs w:val="21"/>
      <w:shd w:val="clear" w:color="auto" w:fill="FFFFFF"/>
    </w:rPr>
  </w:style>
  <w:style w:type="character" w:customStyle="1" w:styleId="916">
    <w:name w:val="Основной текст + 916"/>
    <w:uiPriority w:val="99"/>
    <w:qFormat/>
    <w:rsid w:val="00A55348"/>
    <w:rPr>
      <w:rFonts w:ascii="Arial" w:hAnsi="Arial" w:cs="Arial"/>
      <w:i/>
      <w:iCs/>
      <w:spacing w:val="-2"/>
      <w:sz w:val="19"/>
      <w:szCs w:val="19"/>
      <w:u w:val="none"/>
    </w:rPr>
  </w:style>
  <w:style w:type="character" w:customStyle="1" w:styleId="9pt">
    <w:name w:val="Основной текст + 9 pt"/>
    <w:uiPriority w:val="99"/>
    <w:qFormat/>
    <w:rsid w:val="00A55348"/>
    <w:rPr>
      <w:rFonts w:ascii="Arial" w:hAnsi="Arial" w:cs="Arial"/>
      <w:i/>
      <w:iCs/>
      <w:spacing w:val="-2"/>
      <w:sz w:val="18"/>
      <w:szCs w:val="18"/>
      <w:u w:val="none"/>
    </w:rPr>
  </w:style>
  <w:style w:type="character" w:customStyle="1" w:styleId="915">
    <w:name w:val="Основной текст + 915"/>
    <w:uiPriority w:val="99"/>
    <w:qFormat/>
    <w:rsid w:val="00A55348"/>
    <w:rPr>
      <w:rFonts w:ascii="Arial" w:hAnsi="Arial" w:cs="Arial"/>
      <w:b/>
      <w:bCs/>
      <w:i/>
      <w:iCs/>
      <w:spacing w:val="-5"/>
      <w:sz w:val="19"/>
      <w:szCs w:val="19"/>
      <w:u w:val="none"/>
    </w:rPr>
  </w:style>
  <w:style w:type="character" w:customStyle="1" w:styleId="914">
    <w:name w:val="Основной текст + 914"/>
    <w:uiPriority w:val="99"/>
    <w:qFormat/>
    <w:rsid w:val="00A55348"/>
    <w:rPr>
      <w:rFonts w:ascii="Arial" w:hAnsi="Arial" w:cs="Arial"/>
      <w:b/>
      <w:bCs/>
      <w:i/>
      <w:iCs/>
      <w:spacing w:val="-2"/>
      <w:sz w:val="19"/>
      <w:szCs w:val="19"/>
      <w:u w:val="none"/>
    </w:rPr>
  </w:style>
  <w:style w:type="character" w:customStyle="1" w:styleId="6">
    <w:name w:val="Основной текст + 6"/>
    <w:uiPriority w:val="99"/>
    <w:qFormat/>
    <w:rsid w:val="00A55348"/>
    <w:rPr>
      <w:rFonts w:ascii="Arial" w:hAnsi="Arial" w:cs="Arial"/>
      <w:b/>
      <w:bCs/>
      <w:i/>
      <w:iCs/>
      <w:spacing w:val="8"/>
      <w:sz w:val="13"/>
      <w:szCs w:val="13"/>
      <w:u w:val="none"/>
    </w:rPr>
  </w:style>
  <w:style w:type="character" w:customStyle="1" w:styleId="913">
    <w:name w:val="Основной текст + 913"/>
    <w:uiPriority w:val="99"/>
    <w:qFormat/>
    <w:rsid w:val="00A55348"/>
    <w:rPr>
      <w:rFonts w:ascii="Arial" w:hAnsi="Arial" w:cs="Arial"/>
      <w:b/>
      <w:bCs/>
      <w:i/>
      <w:iCs/>
      <w:spacing w:val="21"/>
      <w:sz w:val="19"/>
      <w:szCs w:val="19"/>
      <w:u w:val="none"/>
    </w:rPr>
  </w:style>
  <w:style w:type="character" w:customStyle="1" w:styleId="20">
    <w:name w:val="Основной текст (2)_"/>
    <w:basedOn w:val="a0"/>
    <w:link w:val="2"/>
    <w:qFormat/>
    <w:rsid w:val="00A55348"/>
    <w:rPr>
      <w:rFonts w:ascii="Georgia" w:eastAsia="Georgia" w:hAnsi="Georgia" w:cs="Georgia"/>
      <w:sz w:val="32"/>
      <w:szCs w:val="32"/>
      <w:shd w:val="clear" w:color="auto" w:fill="FFFFFF"/>
    </w:rPr>
  </w:style>
  <w:style w:type="character" w:customStyle="1" w:styleId="2TrebuchetMS27pt-1pt">
    <w:name w:val="Основной текст (2) + Trebuchet MS;27 pt;Интервал -1 pt"/>
    <w:basedOn w:val="20"/>
    <w:qFormat/>
    <w:rsid w:val="00A55348"/>
    <w:rPr>
      <w:rFonts w:ascii="Trebuchet MS" w:eastAsia="Trebuchet MS" w:hAnsi="Trebuchet MS" w:cs="Trebuchet MS"/>
      <w:color w:val="000000"/>
      <w:spacing w:val="-20"/>
      <w:w w:val="100"/>
      <w:sz w:val="54"/>
      <w:szCs w:val="54"/>
      <w:shd w:val="clear" w:color="auto" w:fill="FFFFFF"/>
      <w:lang w:val="ru-RU" w:eastAsia="ru-RU" w:bidi="ru-RU"/>
    </w:rPr>
  </w:style>
  <w:style w:type="character" w:customStyle="1" w:styleId="25pt">
    <w:name w:val="Основной текст (2) + 5 pt;Курсив"/>
    <w:basedOn w:val="20"/>
    <w:qFormat/>
    <w:rsid w:val="00A55348"/>
    <w:rPr>
      <w:rFonts w:ascii="Georgia" w:eastAsia="Georgia" w:hAnsi="Georgia" w:cs="Georgia"/>
      <w:i/>
      <w:iCs/>
      <w:color w:val="000000"/>
      <w:w w:val="100"/>
      <w:sz w:val="10"/>
      <w:szCs w:val="10"/>
      <w:shd w:val="clear" w:color="auto" w:fill="FFFFFF"/>
      <w:lang w:val="ru-RU" w:eastAsia="ru-RU" w:bidi="ru-RU"/>
    </w:rPr>
  </w:style>
  <w:style w:type="character" w:customStyle="1" w:styleId="226pt">
    <w:name w:val="Основной текст (2) + 26 pt"/>
    <w:basedOn w:val="20"/>
    <w:qFormat/>
    <w:rsid w:val="00A55348"/>
    <w:rPr>
      <w:rFonts w:ascii="Georgia" w:eastAsia="Georgia" w:hAnsi="Georgia" w:cs="Georgi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52"/>
      <w:szCs w:val="52"/>
      <w:u w:val="none"/>
      <w:shd w:val="clear" w:color="auto" w:fill="FFFFFF"/>
      <w:lang w:val="ru-RU" w:eastAsia="ru-RU" w:bidi="ru-RU"/>
    </w:rPr>
  </w:style>
  <w:style w:type="character" w:customStyle="1" w:styleId="-">
    <w:name w:val="Интернет-ссылка"/>
    <w:basedOn w:val="a0"/>
    <w:uiPriority w:val="99"/>
    <w:rsid w:val="00A55348"/>
    <w:rPr>
      <w:color w:val="0066CC"/>
      <w:u w:val="single"/>
    </w:rPr>
  </w:style>
  <w:style w:type="character" w:customStyle="1" w:styleId="3Exact">
    <w:name w:val="Основной текст (3) Exact"/>
    <w:basedOn w:val="a0"/>
    <w:qFormat/>
    <w:rsid w:val="00A55348"/>
    <w:rPr>
      <w:rFonts w:ascii="Georgia" w:eastAsia="Georgia" w:hAnsi="Georgia" w:cs="Georgia"/>
      <w:b w:val="0"/>
      <w:bCs w:val="0"/>
      <w:i w:val="0"/>
      <w:iCs w:val="0"/>
      <w:caps w:val="0"/>
      <w:smallCaps w:val="0"/>
      <w:strike w:val="0"/>
      <w:dstrike w:val="0"/>
      <w:sz w:val="52"/>
      <w:szCs w:val="52"/>
      <w:u w:val="none"/>
    </w:rPr>
  </w:style>
  <w:style w:type="character" w:customStyle="1" w:styleId="34">
    <w:name w:val="Основной текст (3)_"/>
    <w:basedOn w:val="a0"/>
    <w:link w:val="33"/>
    <w:qFormat/>
    <w:rsid w:val="00A55348"/>
    <w:rPr>
      <w:rFonts w:ascii="Georgia" w:eastAsia="Georgia" w:hAnsi="Georgia" w:cs="Georgia"/>
      <w:sz w:val="52"/>
      <w:szCs w:val="52"/>
      <w:shd w:val="clear" w:color="auto" w:fill="FFFFFF"/>
    </w:rPr>
  </w:style>
  <w:style w:type="character" w:customStyle="1" w:styleId="35pt">
    <w:name w:val="Основной текст (3) + Интервал 5 pt"/>
    <w:basedOn w:val="34"/>
    <w:qFormat/>
    <w:rsid w:val="00A55348"/>
    <w:rPr>
      <w:rFonts w:ascii="Georgia" w:eastAsia="Georgia" w:hAnsi="Georgia" w:cs="Georgia"/>
      <w:b w:val="0"/>
      <w:bCs w:val="0"/>
      <w:i w:val="0"/>
      <w:iCs w:val="0"/>
      <w:caps w:val="0"/>
      <w:smallCaps w:val="0"/>
      <w:strike w:val="0"/>
      <w:dstrike w:val="0"/>
      <w:color w:val="000000"/>
      <w:spacing w:val="100"/>
      <w:w w:val="100"/>
      <w:sz w:val="52"/>
      <w:szCs w:val="52"/>
      <w:u w:val="none"/>
      <w:shd w:val="clear" w:color="auto" w:fill="FFFFFF"/>
      <w:lang w:val="ru-RU" w:eastAsia="ru-RU" w:bidi="ru-RU"/>
    </w:rPr>
  </w:style>
  <w:style w:type="character" w:customStyle="1" w:styleId="submenu-table">
    <w:name w:val="submenu-table"/>
    <w:basedOn w:val="a0"/>
    <w:qFormat/>
    <w:rsid w:val="00A55348"/>
  </w:style>
  <w:style w:type="character" w:customStyle="1" w:styleId="v">
    <w:name w:val="v"/>
    <w:basedOn w:val="a0"/>
    <w:qFormat/>
    <w:rsid w:val="00A55348"/>
  </w:style>
  <w:style w:type="character" w:customStyle="1" w:styleId="c9">
    <w:name w:val="c9"/>
    <w:basedOn w:val="a0"/>
    <w:qFormat/>
    <w:rsid w:val="00A55348"/>
  </w:style>
  <w:style w:type="character" w:customStyle="1" w:styleId="c1">
    <w:name w:val="c1"/>
    <w:basedOn w:val="a0"/>
    <w:qFormat/>
    <w:rsid w:val="00A55348"/>
  </w:style>
  <w:style w:type="character" w:customStyle="1" w:styleId="ListLabel1">
    <w:name w:val="ListLabel 1"/>
    <w:qFormat/>
    <w:rsid w:val="00A55348"/>
    <w:rPr>
      <w:rFonts w:cs="Courier New"/>
    </w:rPr>
  </w:style>
  <w:style w:type="character" w:customStyle="1" w:styleId="ListLabel2">
    <w:name w:val="ListLabel 2"/>
    <w:qFormat/>
    <w:rsid w:val="00A55348"/>
    <w:rPr>
      <w:rFonts w:cs="Courier New"/>
    </w:rPr>
  </w:style>
  <w:style w:type="character" w:customStyle="1" w:styleId="ListLabel3">
    <w:name w:val="ListLabel 3"/>
    <w:qFormat/>
    <w:rsid w:val="00A55348"/>
    <w:rPr>
      <w:rFonts w:cs="Courier New"/>
    </w:rPr>
  </w:style>
  <w:style w:type="character" w:customStyle="1" w:styleId="ListLabel4">
    <w:name w:val="ListLabel 4"/>
    <w:qFormat/>
    <w:rsid w:val="00A55348"/>
    <w:rPr>
      <w:rFonts w:cs="Courier New"/>
    </w:rPr>
  </w:style>
  <w:style w:type="character" w:customStyle="1" w:styleId="ListLabel5">
    <w:name w:val="ListLabel 5"/>
    <w:qFormat/>
    <w:rsid w:val="00A55348"/>
    <w:rPr>
      <w:rFonts w:cs="Courier New"/>
    </w:rPr>
  </w:style>
  <w:style w:type="character" w:customStyle="1" w:styleId="ListLabel6">
    <w:name w:val="ListLabel 6"/>
    <w:qFormat/>
    <w:rsid w:val="00A55348"/>
    <w:rPr>
      <w:rFonts w:cs="Courier New"/>
    </w:rPr>
  </w:style>
  <w:style w:type="character" w:customStyle="1" w:styleId="ListLabel7">
    <w:name w:val="ListLabel 7"/>
    <w:qFormat/>
    <w:rsid w:val="00A55348"/>
    <w:rPr>
      <w:rFonts w:cs="Courier New"/>
    </w:rPr>
  </w:style>
  <w:style w:type="character" w:customStyle="1" w:styleId="ListLabel8">
    <w:name w:val="ListLabel 8"/>
    <w:qFormat/>
    <w:rsid w:val="00A55348"/>
    <w:rPr>
      <w:rFonts w:cs="Courier New"/>
    </w:rPr>
  </w:style>
  <w:style w:type="character" w:customStyle="1" w:styleId="ListLabel9">
    <w:name w:val="ListLabel 9"/>
    <w:qFormat/>
    <w:rsid w:val="00A55348"/>
    <w:rPr>
      <w:rFonts w:cs="Courier New"/>
    </w:rPr>
  </w:style>
  <w:style w:type="character" w:customStyle="1" w:styleId="ListLabel10">
    <w:name w:val="ListLabel 10"/>
    <w:qFormat/>
    <w:rsid w:val="00A55348"/>
    <w:rPr>
      <w:rFonts w:cs="Courier New"/>
    </w:rPr>
  </w:style>
  <w:style w:type="character" w:customStyle="1" w:styleId="ListLabel11">
    <w:name w:val="ListLabel 11"/>
    <w:qFormat/>
    <w:rsid w:val="00A55348"/>
    <w:rPr>
      <w:rFonts w:cs="Courier New"/>
    </w:rPr>
  </w:style>
  <w:style w:type="character" w:customStyle="1" w:styleId="ListLabel12">
    <w:name w:val="ListLabel 12"/>
    <w:qFormat/>
    <w:rsid w:val="00A55348"/>
    <w:rPr>
      <w:rFonts w:cs="Courier New"/>
    </w:rPr>
  </w:style>
  <w:style w:type="character" w:customStyle="1" w:styleId="ListLabel13">
    <w:name w:val="ListLabel 13"/>
    <w:qFormat/>
    <w:rsid w:val="00A55348"/>
    <w:rPr>
      <w:rFonts w:cs="Courier New"/>
    </w:rPr>
  </w:style>
  <w:style w:type="character" w:customStyle="1" w:styleId="ListLabel14">
    <w:name w:val="ListLabel 14"/>
    <w:qFormat/>
    <w:rsid w:val="00A55348"/>
    <w:rPr>
      <w:rFonts w:cs="Courier New"/>
    </w:rPr>
  </w:style>
  <w:style w:type="character" w:customStyle="1" w:styleId="ListLabel15">
    <w:name w:val="ListLabel 15"/>
    <w:qFormat/>
    <w:rsid w:val="00A55348"/>
    <w:rPr>
      <w:rFonts w:cs="Courier New"/>
    </w:rPr>
  </w:style>
  <w:style w:type="character" w:customStyle="1" w:styleId="ListLabel16">
    <w:name w:val="ListLabel 16"/>
    <w:qFormat/>
    <w:rsid w:val="00A55348"/>
    <w:rPr>
      <w:rFonts w:cs="Courier New"/>
    </w:rPr>
  </w:style>
  <w:style w:type="character" w:customStyle="1" w:styleId="ListLabel17">
    <w:name w:val="ListLabel 17"/>
    <w:qFormat/>
    <w:rsid w:val="00A55348"/>
    <w:rPr>
      <w:rFonts w:cs="Courier New"/>
    </w:rPr>
  </w:style>
  <w:style w:type="character" w:customStyle="1" w:styleId="ListLabel18">
    <w:name w:val="ListLabel 18"/>
    <w:qFormat/>
    <w:rsid w:val="00A55348"/>
    <w:rPr>
      <w:rFonts w:cs="Courier New"/>
    </w:rPr>
  </w:style>
  <w:style w:type="character" w:customStyle="1" w:styleId="ListLabel19">
    <w:name w:val="ListLabel 19"/>
    <w:qFormat/>
    <w:rsid w:val="00A55348"/>
    <w:rPr>
      <w:rFonts w:cs="Courier New"/>
    </w:rPr>
  </w:style>
  <w:style w:type="character" w:customStyle="1" w:styleId="ListLabel20">
    <w:name w:val="ListLabel 20"/>
    <w:qFormat/>
    <w:rsid w:val="00A55348"/>
    <w:rPr>
      <w:rFonts w:cs="Courier New"/>
    </w:rPr>
  </w:style>
  <w:style w:type="character" w:customStyle="1" w:styleId="ListLabel21">
    <w:name w:val="ListLabel 21"/>
    <w:qFormat/>
    <w:rsid w:val="00A55348"/>
    <w:rPr>
      <w:rFonts w:cs="Courier New"/>
    </w:rPr>
  </w:style>
  <w:style w:type="character" w:customStyle="1" w:styleId="ListLabel22">
    <w:name w:val="ListLabel 22"/>
    <w:qFormat/>
    <w:rsid w:val="00A55348"/>
    <w:rPr>
      <w:rFonts w:cs="Courier New"/>
    </w:rPr>
  </w:style>
  <w:style w:type="character" w:customStyle="1" w:styleId="ListLabel23">
    <w:name w:val="ListLabel 23"/>
    <w:qFormat/>
    <w:rsid w:val="00A55348"/>
    <w:rPr>
      <w:rFonts w:cs="Courier New"/>
    </w:rPr>
  </w:style>
  <w:style w:type="character" w:customStyle="1" w:styleId="ListLabel24">
    <w:name w:val="ListLabel 24"/>
    <w:qFormat/>
    <w:rsid w:val="00A55348"/>
    <w:rPr>
      <w:rFonts w:cs="Courier New"/>
    </w:rPr>
  </w:style>
  <w:style w:type="character" w:customStyle="1" w:styleId="ListLabel25">
    <w:name w:val="ListLabel 25"/>
    <w:qFormat/>
    <w:rsid w:val="00A55348"/>
    <w:rPr>
      <w:rFonts w:cs="Courier New"/>
    </w:rPr>
  </w:style>
  <w:style w:type="character" w:customStyle="1" w:styleId="ListLabel26">
    <w:name w:val="ListLabel 26"/>
    <w:qFormat/>
    <w:rsid w:val="00A55348"/>
    <w:rPr>
      <w:rFonts w:cs="Courier New"/>
    </w:rPr>
  </w:style>
  <w:style w:type="character" w:customStyle="1" w:styleId="ListLabel27">
    <w:name w:val="ListLabel 27"/>
    <w:qFormat/>
    <w:rsid w:val="00A55348"/>
    <w:rPr>
      <w:rFonts w:cs="Courier New"/>
    </w:rPr>
  </w:style>
  <w:style w:type="character" w:customStyle="1" w:styleId="ListLabel28">
    <w:name w:val="ListLabel 28"/>
    <w:qFormat/>
    <w:rsid w:val="00A55348"/>
    <w:rPr>
      <w:rFonts w:cs="Courier New"/>
    </w:rPr>
  </w:style>
  <w:style w:type="character" w:customStyle="1" w:styleId="ListLabel29">
    <w:name w:val="ListLabel 29"/>
    <w:qFormat/>
    <w:rsid w:val="00A55348"/>
    <w:rPr>
      <w:rFonts w:cs="Courier New"/>
    </w:rPr>
  </w:style>
  <w:style w:type="character" w:customStyle="1" w:styleId="ListLabel30">
    <w:name w:val="ListLabel 30"/>
    <w:qFormat/>
    <w:rsid w:val="00A55348"/>
    <w:rPr>
      <w:rFonts w:cs="Courier New"/>
    </w:rPr>
  </w:style>
  <w:style w:type="character" w:customStyle="1" w:styleId="ListLabel31">
    <w:name w:val="ListLabel 31"/>
    <w:qFormat/>
    <w:rsid w:val="00A55348"/>
    <w:rPr>
      <w:b w:val="0"/>
    </w:rPr>
  </w:style>
  <w:style w:type="character" w:customStyle="1" w:styleId="ListLabel32">
    <w:name w:val="ListLabel 32"/>
    <w:qFormat/>
    <w:rsid w:val="00A55348"/>
    <w:rPr>
      <w:rFonts w:cs="Courier New"/>
    </w:rPr>
  </w:style>
  <w:style w:type="character" w:customStyle="1" w:styleId="ListLabel33">
    <w:name w:val="ListLabel 33"/>
    <w:qFormat/>
    <w:rsid w:val="00A55348"/>
    <w:rPr>
      <w:rFonts w:cs="Courier New"/>
    </w:rPr>
  </w:style>
  <w:style w:type="character" w:customStyle="1" w:styleId="ListLabel34">
    <w:name w:val="ListLabel 34"/>
    <w:qFormat/>
    <w:rsid w:val="00A55348"/>
    <w:rPr>
      <w:rFonts w:cs="Courier New"/>
    </w:rPr>
  </w:style>
  <w:style w:type="character" w:customStyle="1" w:styleId="ListLabel35">
    <w:name w:val="ListLabel 35"/>
    <w:qFormat/>
    <w:rsid w:val="00A55348"/>
    <w:rPr>
      <w:rFonts w:cs="Courier New"/>
    </w:rPr>
  </w:style>
  <w:style w:type="character" w:customStyle="1" w:styleId="ListLabel36">
    <w:name w:val="ListLabel 36"/>
    <w:qFormat/>
    <w:rsid w:val="00A55348"/>
    <w:rPr>
      <w:rFonts w:cs="Courier New"/>
    </w:rPr>
  </w:style>
  <w:style w:type="character" w:customStyle="1" w:styleId="ListLabel37">
    <w:name w:val="ListLabel 37"/>
    <w:qFormat/>
    <w:rsid w:val="00A55348"/>
    <w:rPr>
      <w:rFonts w:cs="Courier New"/>
    </w:rPr>
  </w:style>
  <w:style w:type="character" w:customStyle="1" w:styleId="ListLabel38">
    <w:name w:val="ListLabel 38"/>
    <w:qFormat/>
    <w:rsid w:val="00A55348"/>
    <w:rPr>
      <w:rFonts w:cs="Courier New"/>
    </w:rPr>
  </w:style>
  <w:style w:type="character" w:customStyle="1" w:styleId="ListLabel39">
    <w:name w:val="ListLabel 39"/>
    <w:qFormat/>
    <w:rsid w:val="00A55348"/>
    <w:rPr>
      <w:rFonts w:cs="Courier New"/>
    </w:rPr>
  </w:style>
  <w:style w:type="character" w:customStyle="1" w:styleId="ListLabel40">
    <w:name w:val="ListLabel 40"/>
    <w:qFormat/>
    <w:rsid w:val="00A55348"/>
    <w:rPr>
      <w:rFonts w:cs="Courier New"/>
    </w:rPr>
  </w:style>
  <w:style w:type="character" w:customStyle="1" w:styleId="ListLabel41">
    <w:name w:val="ListLabel 41"/>
    <w:qFormat/>
    <w:rsid w:val="00A55348"/>
    <w:rPr>
      <w:rFonts w:cs="Courier New"/>
    </w:rPr>
  </w:style>
  <w:style w:type="character" w:customStyle="1" w:styleId="ListLabel42">
    <w:name w:val="ListLabel 42"/>
    <w:qFormat/>
    <w:rsid w:val="00A55348"/>
    <w:rPr>
      <w:rFonts w:cs="Courier New"/>
    </w:rPr>
  </w:style>
  <w:style w:type="character" w:customStyle="1" w:styleId="ListLabel43">
    <w:name w:val="ListLabel 43"/>
    <w:qFormat/>
    <w:rsid w:val="00A55348"/>
    <w:rPr>
      <w:rFonts w:cs="Courier New"/>
    </w:rPr>
  </w:style>
  <w:style w:type="character" w:customStyle="1" w:styleId="ListLabel44">
    <w:name w:val="ListLabel 44"/>
    <w:qFormat/>
    <w:rsid w:val="00A55348"/>
    <w:rPr>
      <w:rFonts w:cs="Courier New"/>
    </w:rPr>
  </w:style>
  <w:style w:type="character" w:customStyle="1" w:styleId="ListLabel45">
    <w:name w:val="ListLabel 45"/>
    <w:qFormat/>
    <w:rsid w:val="00A55348"/>
    <w:rPr>
      <w:rFonts w:cs="Courier New"/>
    </w:rPr>
  </w:style>
  <w:style w:type="character" w:customStyle="1" w:styleId="ListLabel46">
    <w:name w:val="ListLabel 46"/>
    <w:qFormat/>
    <w:rsid w:val="00A55348"/>
    <w:rPr>
      <w:rFonts w:cs="Courier New"/>
    </w:rPr>
  </w:style>
  <w:style w:type="character" w:customStyle="1" w:styleId="ListLabel47">
    <w:name w:val="ListLabel 47"/>
    <w:qFormat/>
    <w:rsid w:val="00A55348"/>
    <w:rPr>
      <w:rFonts w:cs="Courier New"/>
    </w:rPr>
  </w:style>
  <w:style w:type="character" w:customStyle="1" w:styleId="ListLabel48">
    <w:name w:val="ListLabel 48"/>
    <w:qFormat/>
    <w:rsid w:val="00A55348"/>
    <w:rPr>
      <w:rFonts w:cs="Courier New"/>
    </w:rPr>
  </w:style>
  <w:style w:type="character" w:customStyle="1" w:styleId="ListLabel49">
    <w:name w:val="ListLabel 49"/>
    <w:qFormat/>
    <w:rsid w:val="00A55348"/>
    <w:rPr>
      <w:rFonts w:cs="Courier New"/>
    </w:rPr>
  </w:style>
  <w:style w:type="character" w:customStyle="1" w:styleId="ListLabel50">
    <w:name w:val="ListLabel 50"/>
    <w:qFormat/>
    <w:rsid w:val="00A55348"/>
    <w:rPr>
      <w:rFonts w:cs="Courier New"/>
    </w:rPr>
  </w:style>
  <w:style w:type="character" w:customStyle="1" w:styleId="ListLabel51">
    <w:name w:val="ListLabel 51"/>
    <w:qFormat/>
    <w:rsid w:val="00A55348"/>
    <w:rPr>
      <w:rFonts w:cs="Courier New"/>
    </w:rPr>
  </w:style>
  <w:style w:type="character" w:customStyle="1" w:styleId="ListLabel52">
    <w:name w:val="ListLabel 52"/>
    <w:qFormat/>
    <w:rsid w:val="00A55348"/>
    <w:rPr>
      <w:rFonts w:cs="Courier New"/>
    </w:rPr>
  </w:style>
  <w:style w:type="character" w:customStyle="1" w:styleId="ListLabel53">
    <w:name w:val="ListLabel 53"/>
    <w:qFormat/>
    <w:rsid w:val="00A55348"/>
    <w:rPr>
      <w:rFonts w:cs="Courier New"/>
    </w:rPr>
  </w:style>
  <w:style w:type="character" w:customStyle="1" w:styleId="ListLabel54">
    <w:name w:val="ListLabel 54"/>
    <w:qFormat/>
    <w:rsid w:val="00A55348"/>
    <w:rPr>
      <w:rFonts w:cs="Courier New"/>
    </w:rPr>
  </w:style>
  <w:style w:type="character" w:customStyle="1" w:styleId="ListLabel55">
    <w:name w:val="ListLabel 55"/>
    <w:qFormat/>
    <w:rsid w:val="00A55348"/>
    <w:rPr>
      <w:rFonts w:cs="Courier New"/>
    </w:rPr>
  </w:style>
  <w:style w:type="character" w:customStyle="1" w:styleId="ListLabel56">
    <w:name w:val="ListLabel 56"/>
    <w:qFormat/>
    <w:rsid w:val="00A55348"/>
    <w:rPr>
      <w:rFonts w:cs="Courier New"/>
    </w:rPr>
  </w:style>
  <w:style w:type="character" w:customStyle="1" w:styleId="ListLabel57">
    <w:name w:val="ListLabel 57"/>
    <w:qFormat/>
    <w:rsid w:val="00A55348"/>
    <w:rPr>
      <w:rFonts w:cs="Courier New"/>
    </w:rPr>
  </w:style>
  <w:style w:type="character" w:customStyle="1" w:styleId="ListLabel58">
    <w:name w:val="ListLabel 58"/>
    <w:qFormat/>
    <w:rsid w:val="00A55348"/>
    <w:rPr>
      <w:rFonts w:cs="Courier New"/>
    </w:rPr>
  </w:style>
  <w:style w:type="character" w:customStyle="1" w:styleId="ListLabel59">
    <w:name w:val="ListLabel 59"/>
    <w:qFormat/>
    <w:rsid w:val="00A55348"/>
    <w:rPr>
      <w:rFonts w:cs="Courier New"/>
    </w:rPr>
  </w:style>
  <w:style w:type="character" w:customStyle="1" w:styleId="ListLabel60">
    <w:name w:val="ListLabel 60"/>
    <w:qFormat/>
    <w:rsid w:val="00A55348"/>
    <w:rPr>
      <w:rFonts w:cs="Courier New"/>
    </w:rPr>
  </w:style>
  <w:style w:type="character" w:customStyle="1" w:styleId="ListLabel61">
    <w:name w:val="ListLabel 61"/>
    <w:qFormat/>
    <w:rsid w:val="00A55348"/>
    <w:rPr>
      <w:rFonts w:cs="Courier New"/>
    </w:rPr>
  </w:style>
  <w:style w:type="character" w:customStyle="1" w:styleId="12">
    <w:name w:val="Основной текст Знак1"/>
    <w:basedOn w:val="a0"/>
    <w:uiPriority w:val="99"/>
    <w:qFormat/>
    <w:rsid w:val="00A55348"/>
    <w:rPr>
      <w:rFonts w:ascii="Arial" w:eastAsia="Times New Roman" w:hAnsi="Arial" w:cs="Arial"/>
      <w:spacing w:val="-4"/>
      <w:sz w:val="21"/>
      <w:szCs w:val="21"/>
      <w:shd w:val="clear" w:color="auto" w:fill="FFFFFF"/>
      <w:lang w:eastAsia="ru-RU"/>
    </w:rPr>
  </w:style>
  <w:style w:type="character" w:customStyle="1" w:styleId="ListLabel62">
    <w:name w:val="ListLabel 62"/>
    <w:qFormat/>
    <w:rsid w:val="00FD6858"/>
    <w:rPr>
      <w:rFonts w:cs="Constanti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</w:rPr>
  </w:style>
  <w:style w:type="character" w:customStyle="1" w:styleId="ListLabel63">
    <w:name w:val="ListLabel 63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64">
    <w:name w:val="ListLabel 64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65">
    <w:name w:val="ListLabel 65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66">
    <w:name w:val="ListLabel 66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67">
    <w:name w:val="ListLabel 67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68">
    <w:name w:val="ListLabel 68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69">
    <w:name w:val="ListLabel 69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70">
    <w:name w:val="ListLabel 70"/>
    <w:qFormat/>
    <w:rsid w:val="00FD6858"/>
    <w:rPr>
      <w:rFonts w:cs="Trebuchet MS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</w:rPr>
  </w:style>
  <w:style w:type="character" w:customStyle="1" w:styleId="ListLabel71">
    <w:name w:val="ListLabel 71"/>
    <w:qFormat/>
    <w:rsid w:val="00FD6858"/>
    <w:rPr>
      <w:rFonts w:cs="Courier New"/>
    </w:rPr>
  </w:style>
  <w:style w:type="character" w:customStyle="1" w:styleId="ListLabel72">
    <w:name w:val="ListLabel 72"/>
    <w:qFormat/>
    <w:rsid w:val="00FD6858"/>
    <w:rPr>
      <w:rFonts w:cs="Courier New"/>
    </w:rPr>
  </w:style>
  <w:style w:type="character" w:customStyle="1" w:styleId="ListLabel73">
    <w:name w:val="ListLabel 73"/>
    <w:qFormat/>
    <w:rsid w:val="00FD6858"/>
    <w:rPr>
      <w:rFonts w:cs="Courier New"/>
    </w:rPr>
  </w:style>
  <w:style w:type="character" w:customStyle="1" w:styleId="ListLabel74">
    <w:name w:val="ListLabel 74"/>
    <w:qFormat/>
    <w:rsid w:val="00FD6858"/>
    <w:rPr>
      <w:rFonts w:cs="Courier New"/>
    </w:rPr>
  </w:style>
  <w:style w:type="character" w:customStyle="1" w:styleId="ListLabel75">
    <w:name w:val="ListLabel 75"/>
    <w:qFormat/>
    <w:rsid w:val="00FD6858"/>
    <w:rPr>
      <w:rFonts w:cs="Courier New"/>
    </w:rPr>
  </w:style>
  <w:style w:type="character" w:customStyle="1" w:styleId="ListLabel76">
    <w:name w:val="ListLabel 76"/>
    <w:qFormat/>
    <w:rsid w:val="00FD6858"/>
    <w:rPr>
      <w:rFonts w:cs="Courier New"/>
    </w:rPr>
  </w:style>
  <w:style w:type="character" w:customStyle="1" w:styleId="Zag11">
    <w:name w:val="Zag_11"/>
    <w:qFormat/>
    <w:rsid w:val="00FD6858"/>
    <w:rPr>
      <w:color w:val="000000"/>
      <w:w w:val="100"/>
    </w:rPr>
  </w:style>
  <w:style w:type="character" w:customStyle="1" w:styleId="a8">
    <w:name w:val="Символ сноски"/>
    <w:qFormat/>
    <w:rsid w:val="00FD6858"/>
  </w:style>
  <w:style w:type="character" w:customStyle="1" w:styleId="a9">
    <w:name w:val="Привязка сноски"/>
    <w:rsid w:val="00FD6858"/>
    <w:rPr>
      <w:vertAlign w:val="superscript"/>
    </w:rPr>
  </w:style>
  <w:style w:type="character" w:customStyle="1" w:styleId="aa">
    <w:name w:val="Привязка концевой сноски"/>
    <w:rsid w:val="00FD6858"/>
    <w:rPr>
      <w:vertAlign w:val="superscript"/>
    </w:rPr>
  </w:style>
  <w:style w:type="character" w:customStyle="1" w:styleId="ab">
    <w:name w:val="Символы концевой сноски"/>
    <w:qFormat/>
    <w:rsid w:val="00FD6858"/>
  </w:style>
  <w:style w:type="paragraph" w:customStyle="1" w:styleId="13">
    <w:name w:val="Заголовок1"/>
    <w:basedOn w:val="a"/>
    <w:next w:val="ac"/>
    <w:qFormat/>
    <w:rsid w:val="00A55348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c">
    <w:name w:val="Body Text"/>
    <w:basedOn w:val="a"/>
    <w:link w:val="22"/>
    <w:uiPriority w:val="99"/>
    <w:rsid w:val="00A55348"/>
    <w:pPr>
      <w:widowControl w:val="0"/>
      <w:shd w:val="clear" w:color="auto" w:fill="FFFFFF"/>
      <w:spacing w:after="0" w:line="257" w:lineRule="exact"/>
      <w:ind w:hanging="720"/>
      <w:jc w:val="right"/>
    </w:pPr>
    <w:rPr>
      <w:rFonts w:ascii="Arial" w:hAnsi="Arial" w:cs="Arial"/>
      <w:spacing w:val="-4"/>
      <w:sz w:val="21"/>
      <w:szCs w:val="21"/>
    </w:rPr>
  </w:style>
  <w:style w:type="paragraph" w:styleId="ad">
    <w:name w:val="List"/>
    <w:basedOn w:val="ac"/>
    <w:rsid w:val="00A55348"/>
    <w:rPr>
      <w:rFonts w:cs="Mangal"/>
    </w:rPr>
  </w:style>
  <w:style w:type="paragraph" w:customStyle="1" w:styleId="14">
    <w:name w:val="Название объекта1"/>
    <w:basedOn w:val="a"/>
    <w:qFormat/>
    <w:rsid w:val="00A55348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e">
    <w:name w:val="index heading"/>
    <w:basedOn w:val="a"/>
    <w:qFormat/>
    <w:rsid w:val="00A55348"/>
    <w:pPr>
      <w:suppressLineNumbers/>
    </w:pPr>
    <w:rPr>
      <w:rFonts w:cs="Mangal"/>
    </w:rPr>
  </w:style>
  <w:style w:type="paragraph" w:styleId="af">
    <w:name w:val="No Spacing"/>
    <w:uiPriority w:val="1"/>
    <w:qFormat/>
    <w:rsid w:val="00AD5DE5"/>
    <w:rPr>
      <w:rFonts w:cs="Times New Roman"/>
    </w:rPr>
  </w:style>
  <w:style w:type="paragraph" w:styleId="af0">
    <w:name w:val="Balloon Text"/>
    <w:basedOn w:val="a"/>
    <w:uiPriority w:val="99"/>
    <w:semiHidden/>
    <w:unhideWhenUsed/>
    <w:qFormat/>
    <w:rsid w:val="00B6332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22">
    <w:name w:val="Основной текст Знак2"/>
    <w:basedOn w:val="a"/>
    <w:link w:val="ac"/>
    <w:qFormat/>
    <w:rsid w:val="00A55348"/>
    <w:pPr>
      <w:ind w:left="720"/>
      <w:contextualSpacing/>
    </w:pPr>
    <w:rPr>
      <w:lang w:eastAsia="en-US"/>
    </w:rPr>
  </w:style>
  <w:style w:type="paragraph" w:customStyle="1" w:styleId="15">
    <w:name w:val="Без интервала1"/>
    <w:qFormat/>
    <w:rsid w:val="00A55348"/>
    <w:rPr>
      <w:rFonts w:eastAsia="Times New Roman" w:cs="Times New Roman"/>
    </w:rPr>
  </w:style>
  <w:style w:type="paragraph" w:styleId="af1">
    <w:name w:val="Normal (Web)"/>
    <w:basedOn w:val="a"/>
    <w:uiPriority w:val="99"/>
    <w:unhideWhenUsed/>
    <w:qFormat/>
    <w:rsid w:val="00A55348"/>
    <w:pPr>
      <w:spacing w:beforeAutospacing="1" w:afterAutospacing="1" w:line="240" w:lineRule="auto"/>
    </w:pPr>
    <w:rPr>
      <w:rFonts w:ascii="Times New Roman" w:hAnsi="Times New Roman"/>
      <w:sz w:val="24"/>
      <w:szCs w:val="24"/>
    </w:rPr>
  </w:style>
  <w:style w:type="paragraph" w:styleId="af2">
    <w:name w:val="List Paragraph"/>
    <w:basedOn w:val="a"/>
    <w:uiPriority w:val="34"/>
    <w:qFormat/>
    <w:rsid w:val="00A55348"/>
    <w:pPr>
      <w:ind w:left="720"/>
      <w:contextualSpacing/>
    </w:pPr>
  </w:style>
  <w:style w:type="paragraph" w:customStyle="1" w:styleId="10">
    <w:name w:val="Основной текст1"/>
    <w:basedOn w:val="a"/>
    <w:link w:val="Bodytext"/>
    <w:uiPriority w:val="99"/>
    <w:qFormat/>
    <w:rsid w:val="00A55348"/>
    <w:pPr>
      <w:shd w:val="clear" w:color="auto" w:fill="FFFFFF"/>
      <w:spacing w:before="300" w:after="0" w:line="250" w:lineRule="exact"/>
      <w:ind w:hanging="200"/>
      <w:jc w:val="both"/>
    </w:pPr>
    <w:rPr>
      <w:rFonts w:ascii="Constantia" w:eastAsiaTheme="minorHAnsi" w:hAnsi="Constantia" w:cs="Constantia"/>
      <w:sz w:val="21"/>
      <w:szCs w:val="21"/>
      <w:lang w:eastAsia="en-US"/>
    </w:rPr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qFormat/>
    <w:rsid w:val="00A55348"/>
    <w:pPr>
      <w:spacing w:after="0" w:line="240" w:lineRule="auto"/>
      <w:ind w:left="720" w:firstLine="700"/>
      <w:jc w:val="both"/>
    </w:pPr>
    <w:rPr>
      <w:rFonts w:ascii="Times New Roman" w:hAnsi="Times New Roman"/>
      <w:sz w:val="24"/>
      <w:szCs w:val="24"/>
    </w:rPr>
  </w:style>
  <w:style w:type="paragraph" w:customStyle="1" w:styleId="32">
    <w:name w:val="Колонтитул (3)"/>
    <w:basedOn w:val="a"/>
    <w:link w:val="30"/>
    <w:qFormat/>
    <w:rsid w:val="00A55348"/>
    <w:pPr>
      <w:widowControl w:val="0"/>
      <w:shd w:val="clear" w:color="auto" w:fill="FFFFFF"/>
      <w:spacing w:after="0" w:line="240" w:lineRule="atLeast"/>
      <w:jc w:val="center"/>
    </w:pPr>
    <w:rPr>
      <w:rFonts w:ascii="Georgia" w:eastAsia="Georgia" w:hAnsi="Georgia" w:cs="Georgia"/>
      <w:sz w:val="52"/>
      <w:szCs w:val="52"/>
      <w:lang w:eastAsia="en-US"/>
    </w:rPr>
  </w:style>
  <w:style w:type="paragraph" w:styleId="16">
    <w:name w:val="index 1"/>
    <w:basedOn w:val="a"/>
    <w:autoRedefine/>
    <w:uiPriority w:val="99"/>
    <w:semiHidden/>
    <w:unhideWhenUsed/>
    <w:qFormat/>
    <w:rsid w:val="00A55348"/>
    <w:pPr>
      <w:spacing w:after="0" w:line="240" w:lineRule="auto"/>
      <w:ind w:left="220" w:hanging="220"/>
    </w:pPr>
  </w:style>
  <w:style w:type="paragraph" w:customStyle="1" w:styleId="23">
    <w:name w:val="Основной текст (2)"/>
    <w:basedOn w:val="a"/>
    <w:qFormat/>
    <w:rsid w:val="00A55348"/>
    <w:pPr>
      <w:widowControl w:val="0"/>
      <w:shd w:val="clear" w:color="auto" w:fill="FFFFFF"/>
      <w:spacing w:after="0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35">
    <w:name w:val="Основной текст (3)"/>
    <w:basedOn w:val="a"/>
    <w:qFormat/>
    <w:rsid w:val="00A55348"/>
    <w:pPr>
      <w:widowControl w:val="0"/>
      <w:shd w:val="clear" w:color="auto" w:fill="FFFFFF"/>
      <w:spacing w:after="0"/>
    </w:pPr>
    <w:rPr>
      <w:rFonts w:ascii="Georgia" w:eastAsia="Georgia" w:hAnsi="Georgia" w:cs="Georgia"/>
      <w:sz w:val="52"/>
      <w:szCs w:val="52"/>
    </w:rPr>
  </w:style>
  <w:style w:type="paragraph" w:customStyle="1" w:styleId="c5">
    <w:name w:val="c5"/>
    <w:basedOn w:val="a"/>
    <w:qFormat/>
    <w:rsid w:val="00A55348"/>
    <w:pPr>
      <w:spacing w:beforeAutospacing="1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0">
    <w:name w:val="c0"/>
    <w:basedOn w:val="a"/>
    <w:qFormat/>
    <w:rsid w:val="00A55348"/>
    <w:pPr>
      <w:spacing w:beforeAutospacing="1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2">
    <w:name w:val="c2"/>
    <w:basedOn w:val="a"/>
    <w:qFormat/>
    <w:rsid w:val="00A55348"/>
    <w:pPr>
      <w:spacing w:beforeAutospacing="1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Zag3">
    <w:name w:val="Zag_3"/>
    <w:basedOn w:val="a"/>
    <w:qFormat/>
    <w:rsid w:val="00FD6858"/>
    <w:pPr>
      <w:widowControl w:val="0"/>
      <w:spacing w:after="68" w:line="282" w:lineRule="exact"/>
      <w:jc w:val="center"/>
    </w:pPr>
    <w:rPr>
      <w:i/>
      <w:iCs/>
      <w:color w:val="000000"/>
      <w:lang w:val="en-US"/>
    </w:rPr>
  </w:style>
  <w:style w:type="paragraph" w:customStyle="1" w:styleId="af3">
    <w:name w:val="Основной"/>
    <w:basedOn w:val="a"/>
    <w:qFormat/>
    <w:rsid w:val="00FD6858"/>
    <w:pPr>
      <w:spacing w:line="214" w:lineRule="atLeast"/>
      <w:ind w:firstLine="283"/>
      <w:jc w:val="both"/>
      <w:textAlignment w:val="center"/>
    </w:pPr>
    <w:rPr>
      <w:rFonts w:ascii="NewtonCSanPin" w:hAnsi="NewtonCSanPin"/>
      <w:color w:val="000000"/>
      <w:sz w:val="21"/>
      <w:szCs w:val="21"/>
    </w:rPr>
  </w:style>
  <w:style w:type="paragraph" w:customStyle="1" w:styleId="17">
    <w:name w:val="Заг 1"/>
    <w:basedOn w:val="af3"/>
    <w:qFormat/>
    <w:rsid w:val="00FD6858"/>
    <w:pPr>
      <w:keepNext/>
      <w:pageBreakBefore/>
      <w:spacing w:after="170" w:line="296" w:lineRule="atLeast"/>
      <w:ind w:firstLine="0"/>
      <w:jc w:val="center"/>
    </w:pPr>
    <w:rPr>
      <w:rFonts w:ascii="PragmaticaC" w:hAnsi="PragmaticaC" w:cs="PragmaticaC"/>
      <w:b/>
      <w:bCs/>
      <w:caps/>
      <w:sz w:val="26"/>
      <w:szCs w:val="26"/>
    </w:rPr>
  </w:style>
  <w:style w:type="paragraph" w:customStyle="1" w:styleId="24">
    <w:name w:val="Заг 2"/>
    <w:basedOn w:val="17"/>
    <w:qFormat/>
    <w:rsid w:val="00FD6858"/>
    <w:pPr>
      <w:pageBreakBefore w:val="0"/>
      <w:spacing w:before="283"/>
    </w:pPr>
    <w:rPr>
      <w:caps w:val="0"/>
    </w:rPr>
  </w:style>
  <w:style w:type="paragraph" w:customStyle="1" w:styleId="36">
    <w:name w:val="Заг 3"/>
    <w:basedOn w:val="24"/>
    <w:qFormat/>
    <w:rsid w:val="00FD6858"/>
    <w:pPr>
      <w:spacing w:before="255" w:after="113" w:line="240" w:lineRule="atLeast"/>
    </w:pPr>
    <w:rPr>
      <w:i/>
      <w:iCs/>
      <w:sz w:val="23"/>
      <w:szCs w:val="23"/>
    </w:rPr>
  </w:style>
  <w:style w:type="paragraph" w:customStyle="1" w:styleId="4">
    <w:name w:val="Заг 4"/>
    <w:basedOn w:val="36"/>
    <w:qFormat/>
    <w:rsid w:val="00FD6858"/>
    <w:rPr>
      <w:b w:val="0"/>
      <w:bCs w:val="0"/>
    </w:rPr>
  </w:style>
  <w:style w:type="paragraph" w:customStyle="1" w:styleId="210">
    <w:name w:val="Средняя сетка 21"/>
    <w:basedOn w:val="a"/>
    <w:qFormat/>
    <w:rsid w:val="00FD6858"/>
    <w:pPr>
      <w:spacing w:after="0" w:line="360" w:lineRule="auto"/>
      <w:contextualSpacing/>
      <w:jc w:val="both"/>
      <w:outlineLvl w:val="1"/>
    </w:pPr>
    <w:rPr>
      <w:sz w:val="28"/>
    </w:rPr>
  </w:style>
  <w:style w:type="paragraph" w:customStyle="1" w:styleId="af4">
    <w:name w:val="Курсив"/>
    <w:basedOn w:val="af3"/>
    <w:qFormat/>
    <w:rsid w:val="00FD6858"/>
    <w:rPr>
      <w:i/>
      <w:iCs/>
    </w:rPr>
  </w:style>
  <w:style w:type="paragraph" w:customStyle="1" w:styleId="18">
    <w:name w:val="Текст сноски1"/>
    <w:basedOn w:val="a"/>
    <w:rsid w:val="00FD6858"/>
  </w:style>
  <w:style w:type="table" w:styleId="af5">
    <w:name w:val="Table Grid"/>
    <w:basedOn w:val="a1"/>
    <w:uiPriority w:val="59"/>
    <w:rsid w:val="00AD5D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6">
    <w:name w:val="Hyperlink"/>
    <w:basedOn w:val="a0"/>
    <w:unhideWhenUsed/>
    <w:rsid w:val="003464D2"/>
    <w:rPr>
      <w:color w:val="0000FF"/>
      <w:u w:val="single"/>
    </w:rPr>
  </w:style>
  <w:style w:type="paragraph" w:customStyle="1" w:styleId="14TexstOSNOVA1012">
    <w:name w:val="14TexstOSNOVA_10/12"/>
    <w:basedOn w:val="a"/>
    <w:uiPriority w:val="99"/>
    <w:rsid w:val="003464D2"/>
    <w:pPr>
      <w:autoSpaceDE w:val="0"/>
      <w:autoSpaceDN w:val="0"/>
      <w:adjustRightInd w:val="0"/>
      <w:spacing w:after="0" w:line="240" w:lineRule="atLeast"/>
      <w:ind w:firstLine="340"/>
      <w:jc w:val="both"/>
      <w:textAlignment w:val="center"/>
    </w:pPr>
    <w:rPr>
      <w:rFonts w:ascii="PragmaticaC" w:hAnsi="PragmaticaC" w:cs="PragmaticaC"/>
      <w:color w:val="000000"/>
      <w:sz w:val="20"/>
      <w:szCs w:val="20"/>
    </w:rPr>
  </w:style>
  <w:style w:type="paragraph" w:customStyle="1" w:styleId="af7">
    <w:name w:val="А ОСН ТЕКСТ"/>
    <w:basedOn w:val="a"/>
    <w:link w:val="af8"/>
    <w:rsid w:val="003464D2"/>
    <w:pPr>
      <w:spacing w:after="0" w:line="360" w:lineRule="auto"/>
      <w:ind w:firstLine="454"/>
      <w:jc w:val="both"/>
    </w:pPr>
    <w:rPr>
      <w:rFonts w:ascii="Times New Roman" w:eastAsia="Arial Unicode MS" w:hAnsi="Times New Roman"/>
      <w:caps/>
      <w:color w:val="000000"/>
      <w:kern w:val="1"/>
      <w:sz w:val="28"/>
      <w:szCs w:val="28"/>
      <w:lang w:eastAsia="en-US"/>
    </w:rPr>
  </w:style>
  <w:style w:type="character" w:customStyle="1" w:styleId="af8">
    <w:name w:val="А ОСН ТЕКСТ Знак"/>
    <w:link w:val="af7"/>
    <w:rsid w:val="003464D2"/>
    <w:rPr>
      <w:rFonts w:ascii="Times New Roman" w:eastAsia="Arial Unicode MS" w:hAnsi="Times New Roman" w:cs="Times New Roman"/>
      <w:caps/>
      <w:color w:val="000000"/>
      <w:kern w:val="1"/>
      <w:sz w:val="28"/>
      <w:szCs w:val="28"/>
    </w:rPr>
  </w:style>
  <w:style w:type="paragraph" w:customStyle="1" w:styleId="ConsPlusNormal">
    <w:name w:val="ConsPlusNormal"/>
    <w:rsid w:val="003464D2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s1">
    <w:name w:val="s1"/>
    <w:rsid w:val="003464D2"/>
  </w:style>
  <w:style w:type="character" w:customStyle="1" w:styleId="c3">
    <w:name w:val="c3"/>
    <w:basedOn w:val="a0"/>
    <w:rsid w:val="003464D2"/>
  </w:style>
  <w:style w:type="paragraph" w:customStyle="1" w:styleId="c21">
    <w:name w:val="c21"/>
    <w:basedOn w:val="a"/>
    <w:rsid w:val="00F37BE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22">
    <w:name w:val="c22"/>
    <w:basedOn w:val="a0"/>
    <w:rsid w:val="00F37BE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259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0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067b4226" TargetMode="External"/><Relationship Id="rId18" Type="http://schemas.openxmlformats.org/officeDocument/2006/relationships/hyperlink" Target="https://m.edsoo.ru/1a92e981" TargetMode="External"/><Relationship Id="rId26" Type="http://schemas.openxmlformats.org/officeDocument/2006/relationships/hyperlink" Target="https://m.edsoo.ru/8c98d179" TargetMode="External"/><Relationship Id="rId21" Type="http://schemas.openxmlformats.org/officeDocument/2006/relationships/hyperlink" Target="https://m.edsoo.ru/8302f69b" TargetMode="External"/><Relationship Id="rId34" Type="http://schemas.openxmlformats.org/officeDocument/2006/relationships/hyperlink" Target="https://m.edsoo.ru/f4472846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m.edsoo.ru/89c519cc" TargetMode="External"/><Relationship Id="rId17" Type="http://schemas.openxmlformats.org/officeDocument/2006/relationships/hyperlink" Target="https://m.edsoo.ru/589b0115" TargetMode="External"/><Relationship Id="rId25" Type="http://schemas.openxmlformats.org/officeDocument/2006/relationships/hyperlink" Target="https://m.edsoo.ru/5c174679" TargetMode="External"/><Relationship Id="rId33" Type="http://schemas.openxmlformats.org/officeDocument/2006/relationships/hyperlink" Target="https://m.edsoo.ru/c9d99bec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m.edsoo.ru/f5d9725c" TargetMode="External"/><Relationship Id="rId20" Type="http://schemas.openxmlformats.org/officeDocument/2006/relationships/hyperlink" Target="https://m.edsoo.ru/c2e5fd16" TargetMode="External"/><Relationship Id="rId29" Type="http://schemas.openxmlformats.org/officeDocument/2006/relationships/hyperlink" Target="https://m.edsoo.ru/430736bb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m.edsoo.ru/713ab6b7" TargetMode="External"/><Relationship Id="rId24" Type="http://schemas.openxmlformats.org/officeDocument/2006/relationships/hyperlink" Target="https://m.edsoo.ru/a41333b7" TargetMode="External"/><Relationship Id="rId32" Type="http://schemas.openxmlformats.org/officeDocument/2006/relationships/hyperlink" Target="https://m.edsoo.ru/7ff3b68a" TargetMode="External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m.edsoo.ru/1d0065f8" TargetMode="External"/><Relationship Id="rId23" Type="http://schemas.openxmlformats.org/officeDocument/2006/relationships/hyperlink" Target="https://m.edsoo.ru/19caeea5" TargetMode="External"/><Relationship Id="rId28" Type="http://schemas.openxmlformats.org/officeDocument/2006/relationships/hyperlink" Target="https://m.edsoo.ru/f94dc1a1" TargetMode="External"/><Relationship Id="rId36" Type="http://schemas.openxmlformats.org/officeDocument/2006/relationships/image" Target="media/image3.jpeg"/><Relationship Id="rId10" Type="http://schemas.openxmlformats.org/officeDocument/2006/relationships/image" Target="media/image2.jpeg"/><Relationship Id="rId19" Type="http://schemas.openxmlformats.org/officeDocument/2006/relationships/hyperlink" Target="https://m.edsoo.ru/302e0704" TargetMode="External"/><Relationship Id="rId31" Type="http://schemas.openxmlformats.org/officeDocument/2006/relationships/hyperlink" Target="https://m.edsoo.ru/d76e609c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m.edsoo.ru/140524a8" TargetMode="External"/><Relationship Id="rId22" Type="http://schemas.openxmlformats.org/officeDocument/2006/relationships/hyperlink" Target="https://m.edsoo.ru/63a3f74d" TargetMode="External"/><Relationship Id="rId27" Type="http://schemas.openxmlformats.org/officeDocument/2006/relationships/hyperlink" Target="https://m.edsoo.ru/b3c19427" TargetMode="External"/><Relationship Id="rId30" Type="http://schemas.openxmlformats.org/officeDocument/2006/relationships/hyperlink" Target="https://m.edsoo.ru/3ad2a050" TargetMode="External"/><Relationship Id="rId35" Type="http://schemas.openxmlformats.org/officeDocument/2006/relationships/hyperlink" Target="https://m.edsoo.ru/9cad9a08" TargetMode="Externa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50D9FE2-615C-43C1-9BDD-3804CEFFB7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4245</Words>
  <Characters>24203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28392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dc:description/>
  <cp:lastModifiedBy>HP</cp:lastModifiedBy>
  <cp:revision>38</cp:revision>
  <cp:lastPrinted>2024-08-31T13:00:00Z</cp:lastPrinted>
  <dcterms:created xsi:type="dcterms:W3CDTF">2018-03-06T18:03:00Z</dcterms:created>
  <dcterms:modified xsi:type="dcterms:W3CDTF">2024-09-16T02:35:00Z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DNS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