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F28158" w14:textId="77777777" w:rsidR="000C6962" w:rsidRDefault="000C6962" w:rsidP="00776B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57A0373" wp14:editId="3371345C">
            <wp:extent cx="5940425" cy="8450962"/>
            <wp:effectExtent l="0" t="0" r="0" b="0"/>
            <wp:docPr id="1" name="Рисунок 1" descr="C:\Users\HP\AppData\Local\Temp\Rar$DIa1092.22164\20240910_224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Rar$DIa1092.22164\20240910_2248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0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0D02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2C5F8A1E" w14:textId="77777777" w:rsidR="000C6962" w:rsidRDefault="000C6962" w:rsidP="00776BB6">
      <w:pPr>
        <w:rPr>
          <w:rFonts w:ascii="Times New Roman" w:hAnsi="Times New Roman" w:cs="Times New Roman"/>
          <w:sz w:val="28"/>
          <w:szCs w:val="28"/>
        </w:rPr>
      </w:pPr>
    </w:p>
    <w:p w14:paraId="6E16144F" w14:textId="2A58D13B" w:rsidR="008E0168" w:rsidRPr="00776BB6" w:rsidRDefault="008E0168" w:rsidP="00776BB6">
      <w:pPr>
        <w:rPr>
          <w:rFonts w:ascii="Times New Roman" w:hAnsi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Цель реализации АОП НОО</w:t>
      </w:r>
      <w:r w:rsidRPr="001618EC">
        <w:rPr>
          <w:rFonts w:ascii="Times New Roman" w:hAnsi="Times New Roman" w:cs="Times New Roman"/>
          <w:b/>
          <w:sz w:val="24"/>
          <w:szCs w:val="24"/>
        </w:rPr>
        <w:t xml:space="preserve"> обучающихся с </w:t>
      </w:r>
      <w:r>
        <w:rPr>
          <w:rFonts w:ascii="Times New Roman" w:hAnsi="Times New Roman" w:cs="Times New Roman"/>
          <w:b/>
          <w:sz w:val="24"/>
          <w:szCs w:val="24"/>
        </w:rPr>
        <w:t>ЗПР</w:t>
      </w:r>
      <w:r w:rsidRPr="001618EC">
        <w:rPr>
          <w:rStyle w:val="aa"/>
          <w:sz w:val="24"/>
          <w:szCs w:val="24"/>
        </w:rPr>
        <w:t xml:space="preserve"> — </w:t>
      </w:r>
      <w:r w:rsidRPr="00473466">
        <w:rPr>
          <w:rFonts w:ascii="Times New Roman" w:hAnsi="Times New Roman" w:cs="Times New Roman"/>
          <w:sz w:val="24"/>
          <w:szCs w:val="24"/>
        </w:rPr>
        <w:t>обеспечение выполнения требований ФГОС НОО обучающихся с ОВЗ посредством создания условий для</w:t>
      </w:r>
      <w:r w:rsidRPr="00473466">
        <w:rPr>
          <w:rFonts w:ascii="Times New Roman" w:eastAsia="Arial Unicode MS" w:hAnsi="Times New Roman" w:cs="Times New Roman"/>
          <w:sz w:val="24"/>
          <w:szCs w:val="24"/>
        </w:rPr>
        <w:t xml:space="preserve"> ма</w:t>
      </w:r>
      <w:r w:rsidRPr="001618EC">
        <w:rPr>
          <w:rFonts w:ascii="Times New Roman" w:hAnsi="Times New Roman" w:cs="Times New Roman"/>
          <w:iCs/>
          <w:kern w:val="1"/>
          <w:sz w:val="24"/>
          <w:szCs w:val="24"/>
        </w:rPr>
        <w:t xml:space="preserve">ксимального удовлетворения особых образовательных потребностей обучающихся с ЗПР, </w:t>
      </w:r>
      <w:r>
        <w:rPr>
          <w:rFonts w:ascii="Times New Roman" w:hAnsi="Times New Roman" w:cs="Times New Roman"/>
          <w:iCs/>
          <w:kern w:val="1"/>
          <w:sz w:val="24"/>
          <w:szCs w:val="24"/>
        </w:rPr>
        <w:t>о</w:t>
      </w:r>
      <w:r w:rsidRPr="001618EC">
        <w:rPr>
          <w:rFonts w:ascii="Times New Roman" w:hAnsi="Times New Roman" w:cs="Times New Roman"/>
          <w:iCs/>
          <w:kern w:val="1"/>
          <w:sz w:val="24"/>
          <w:szCs w:val="24"/>
        </w:rPr>
        <w:t>беспечивающих усвоение ими социального и культурного опыта.</w:t>
      </w:r>
    </w:p>
    <w:p w14:paraId="60160373" w14:textId="612F01BF" w:rsidR="008E0168" w:rsidRPr="008D36B8" w:rsidRDefault="008E0168" w:rsidP="008E0168">
      <w:pPr>
        <w:shd w:val="clear" w:color="auto" w:fill="FFFFFF"/>
        <w:spacing w:after="0" w:line="240" w:lineRule="auto"/>
        <w:ind w:firstLine="540"/>
        <w:jc w:val="both"/>
        <w:rPr>
          <w:rFonts w:ascii="Times New Roman" w:hAnsi="Times New Roman" w:cs="Times New Roman"/>
          <w:color w:val="000000"/>
          <w:sz w:val="24"/>
        </w:rPr>
      </w:pPr>
      <w:r w:rsidRPr="008D36B8">
        <w:rPr>
          <w:rFonts w:ascii="Times New Roman" w:hAnsi="Times New Roman" w:cs="Times New Roman"/>
          <w:color w:val="000000"/>
          <w:sz w:val="24"/>
        </w:rPr>
        <w:t>Данн</w:t>
      </w:r>
      <w:r>
        <w:rPr>
          <w:rFonts w:ascii="Times New Roman" w:hAnsi="Times New Roman" w:cs="Times New Roman"/>
          <w:color w:val="000000"/>
          <w:sz w:val="24"/>
        </w:rPr>
        <w:t xml:space="preserve">ая программа адресована учащимся 1-4 классов, обучающихся по АОП НОО </w:t>
      </w:r>
      <w:r w:rsidRPr="008D36B8">
        <w:rPr>
          <w:rFonts w:ascii="Times New Roman" w:hAnsi="Times New Roman" w:cs="Times New Roman"/>
          <w:color w:val="000000"/>
          <w:sz w:val="24"/>
        </w:rPr>
        <w:t>(вариан</w:t>
      </w:r>
      <w:r>
        <w:rPr>
          <w:rFonts w:ascii="Times New Roman" w:hAnsi="Times New Roman" w:cs="Times New Roman"/>
          <w:color w:val="000000"/>
          <w:sz w:val="24"/>
        </w:rPr>
        <w:t xml:space="preserve">т 7.1.) </w:t>
      </w:r>
    </w:p>
    <w:p w14:paraId="478F2A38" w14:textId="77777777" w:rsidR="008E0168" w:rsidRPr="008D36B8" w:rsidRDefault="008E0168" w:rsidP="008E01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8D36B8">
        <w:rPr>
          <w:rFonts w:ascii="Times New Roman" w:hAnsi="Times New Roman" w:cs="Times New Roman"/>
          <w:sz w:val="24"/>
        </w:rPr>
        <w:t xml:space="preserve">Данная программа предполагает инклюзивное обучение детей с ОВЗ (вариант 7.1.). </w:t>
      </w:r>
    </w:p>
    <w:p w14:paraId="5A537F35" w14:textId="77777777" w:rsidR="008E0168" w:rsidRPr="001618EC" w:rsidRDefault="008E0168" w:rsidP="008E01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18EC">
        <w:rPr>
          <w:rFonts w:ascii="Times New Roman" w:hAnsi="Times New Roman" w:cs="Times New Roman"/>
          <w:sz w:val="24"/>
          <w:szCs w:val="24"/>
        </w:rPr>
        <w:t>Вариант 7.1. пре</w:t>
      </w:r>
      <w:r>
        <w:rPr>
          <w:rFonts w:ascii="Times New Roman" w:hAnsi="Times New Roman" w:cs="Times New Roman"/>
          <w:sz w:val="24"/>
          <w:szCs w:val="24"/>
        </w:rPr>
        <w:t>дполагает, что учащийся</w:t>
      </w:r>
      <w:r w:rsidRPr="001618EC">
        <w:rPr>
          <w:rFonts w:ascii="Times New Roman" w:hAnsi="Times New Roman" w:cs="Times New Roman"/>
          <w:sz w:val="24"/>
          <w:szCs w:val="24"/>
        </w:rPr>
        <w:t xml:space="preserve"> получает образование, полностью соответствующее по итоговым достижениям к моменту завершения обучения образованию обучающихся, не имеющих ограничений по возможностям здоровья, в те же сроки обучения (1 - 4 классы). </w:t>
      </w:r>
    </w:p>
    <w:p w14:paraId="5043FE6D" w14:textId="77777777" w:rsidR="008E0168" w:rsidRPr="0029296F" w:rsidRDefault="008E0168" w:rsidP="008E0168">
      <w:pPr>
        <w:pStyle w:val="14TexstOSNOVA1012"/>
        <w:spacing w:line="240" w:lineRule="auto"/>
        <w:ind w:firstLine="709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 xml:space="preserve">Психолого-педагогическая характеристика </w:t>
      </w:r>
      <w:proofErr w:type="gramStart"/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>обучающихся</w:t>
      </w:r>
      <w:proofErr w:type="gramEnd"/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 xml:space="preserve"> с ЗПР</w:t>
      </w:r>
    </w:p>
    <w:p w14:paraId="5B848432" w14:textId="77777777" w:rsidR="008E0168" w:rsidRPr="0029296F" w:rsidRDefault="008E0168" w:rsidP="008E0168">
      <w:pPr>
        <w:pStyle w:val="14TexstOSNOVA1012"/>
        <w:spacing w:line="240" w:lineRule="auto"/>
        <w:ind w:firstLine="709"/>
        <w:rPr>
          <w:rFonts w:ascii="Times New Roman" w:hAnsi="Times New Roman" w:cs="Times New Roman"/>
          <w:color w:val="auto"/>
          <w:sz w:val="24"/>
          <w:szCs w:val="24"/>
        </w:rPr>
      </w:pPr>
      <w:r w:rsidRPr="0029296F">
        <w:rPr>
          <w:rFonts w:ascii="Times New Roman" w:hAnsi="Times New Roman" w:cs="Times New Roman"/>
          <w:color w:val="auto"/>
          <w:sz w:val="24"/>
          <w:szCs w:val="24"/>
        </w:rPr>
        <w:t>Обучающиеся с ЗПР</w:t>
      </w:r>
      <w:r w:rsidRPr="0029296F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  <w:r w:rsidRPr="0029296F">
        <w:rPr>
          <w:rFonts w:ascii="Times New Roman" w:hAnsi="Times New Roman" w:cs="Times New Roman"/>
          <w:color w:val="auto"/>
          <w:sz w:val="24"/>
          <w:szCs w:val="24"/>
        </w:rPr>
        <w:t>— это дети, имеющее недостатки в психологическом развитии, подтвержденные ПМПК и препятствующие получению образования без создания специальных условий</w:t>
      </w:r>
      <w:r w:rsidRPr="0029296F">
        <w:rPr>
          <w:rFonts w:ascii="Times New Roman" w:hAnsi="Times New Roman" w:cs="Times New Roman"/>
          <w:color w:val="auto"/>
          <w:sz w:val="24"/>
          <w:szCs w:val="24"/>
          <w:vertAlign w:val="superscript"/>
        </w:rPr>
        <w:footnoteReference w:id="1"/>
      </w:r>
      <w:r w:rsidRPr="0029296F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05D061E3" w14:textId="1E1D697B" w:rsidR="008E0168" w:rsidRPr="0029296F" w:rsidRDefault="00733E50" w:rsidP="008E01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E0168" w:rsidRPr="0029296F">
        <w:rPr>
          <w:rFonts w:ascii="Times New Roman" w:hAnsi="Times New Roman" w:cs="Times New Roman"/>
          <w:sz w:val="24"/>
          <w:szCs w:val="24"/>
        </w:rPr>
        <w:t>бучающиеся с ЗПР испытывают в той или иной степени выраженные затруднения в усвоении учебных программ, обусловленные недостаточными познавательными способностями, специфическими расстройствами психологического развития (школьных навыков, речи и др.), нарушениями в организации деятельности и/или поведения. Общими для всех обучающихся с ЗПР являются в разной степени выраженные недостатки в формировании высших психических функций, замедленный темп либо неравномерное становление познавательной деятельности, трудности</w:t>
      </w:r>
      <w:r w:rsidR="008E0168">
        <w:rPr>
          <w:rFonts w:ascii="Times New Roman" w:hAnsi="Times New Roman" w:cs="Times New Roman"/>
          <w:sz w:val="24"/>
          <w:szCs w:val="24"/>
        </w:rPr>
        <w:t xml:space="preserve"> произвольной саморегуляции. У </w:t>
      </w:r>
      <w:r w:rsidR="008E0168" w:rsidRPr="0029296F">
        <w:rPr>
          <w:rFonts w:ascii="Times New Roman" w:hAnsi="Times New Roman" w:cs="Times New Roman"/>
          <w:sz w:val="24"/>
          <w:szCs w:val="24"/>
        </w:rPr>
        <w:t xml:space="preserve">обучающихся отмечаются нарушения речевой и мелкой ручной моторики, зрительного восприятия и пространственной ориентировки, умственной работоспособности и эмоциональной сферы, отмечаются трудности произвольной саморегуляции, проявляющейся в условиях деятельности и организованного поведения, и признаки общей социально-эмоциональной незрелости. Кроме того, у данной категории обучающихся могут отмечаться признаки легкой органической недостаточности центральной нервной системы (ЦНС), выражающиеся в повышенной психической истощаемости с сопутствующим снижением умственной работоспособности и устойчивости к интеллектуальным и эмоциональным нагрузкам. Помимо перечисленных характеристик, у обучающихся могут отмечаться типичные, в разной степени выраженные, дисфункции в сферах пространственных представлений, зрительно-моторной координации, фонетико-фонематического развития, </w:t>
      </w:r>
      <w:proofErr w:type="spellStart"/>
      <w:r w:rsidR="008E0168" w:rsidRPr="0029296F">
        <w:rPr>
          <w:rFonts w:ascii="Times New Roman" w:hAnsi="Times New Roman" w:cs="Times New Roman"/>
          <w:sz w:val="24"/>
          <w:szCs w:val="24"/>
        </w:rPr>
        <w:t>нейродинамики</w:t>
      </w:r>
      <w:proofErr w:type="spellEnd"/>
      <w:r w:rsidR="008E0168" w:rsidRPr="0029296F">
        <w:rPr>
          <w:rFonts w:ascii="Times New Roman" w:hAnsi="Times New Roman" w:cs="Times New Roman"/>
          <w:sz w:val="24"/>
          <w:szCs w:val="24"/>
        </w:rPr>
        <w:t xml:space="preserve"> и др. Но при этом наблюдается устойчивость форм адаптивного поведения.</w:t>
      </w:r>
    </w:p>
    <w:p w14:paraId="2647EE46" w14:textId="77777777" w:rsidR="008E0168" w:rsidRPr="0029296F" w:rsidRDefault="008E0168" w:rsidP="008E016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9296F">
        <w:rPr>
          <w:rFonts w:ascii="Times New Roman" w:hAnsi="Times New Roman" w:cs="Times New Roman"/>
          <w:b/>
          <w:sz w:val="24"/>
          <w:szCs w:val="24"/>
        </w:rPr>
        <w:t>Особые образовательные потребности обучающихся с ЗПР:</w:t>
      </w:r>
    </w:p>
    <w:p w14:paraId="308CBEBC" w14:textId="77777777" w:rsidR="008E0168" w:rsidRPr="0029296F" w:rsidRDefault="008E0168" w:rsidP="008E0168">
      <w:pPr>
        <w:spacing w:after="0" w:line="240" w:lineRule="auto"/>
        <w:ind w:right="99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адаптация основной общеобразовательной программы начального общего образования с учетом необходимости коррекции психофизического развития;</w:t>
      </w:r>
    </w:p>
    <w:p w14:paraId="227DFAD4" w14:textId="77777777" w:rsidR="008E0168" w:rsidRPr="0029296F" w:rsidRDefault="008E0168" w:rsidP="008E0168">
      <w:pPr>
        <w:pStyle w:val="p4"/>
        <w:spacing w:before="0" w:beforeAutospacing="0" w:after="0" w:afterAutospacing="0"/>
        <w:ind w:firstLine="709"/>
        <w:jc w:val="both"/>
      </w:pPr>
      <w:r w:rsidRPr="0029296F">
        <w:rPr>
          <w:rStyle w:val="s1"/>
        </w:rPr>
        <w:sym w:font="Symbol" w:char="F0B7"/>
      </w:r>
      <w:r w:rsidRPr="0029296F">
        <w:rPr>
          <w:rStyle w:val="s1"/>
        </w:rPr>
        <w:t> </w:t>
      </w:r>
      <w:r w:rsidRPr="0029296F">
        <w:t xml:space="preserve">обеспечение особой пространственной и временной организации образовательной среды с учетом функционального состояния центральной нервной системы (ЦНС) и </w:t>
      </w:r>
      <w:proofErr w:type="spellStart"/>
      <w:r w:rsidRPr="0029296F">
        <w:t>нейродинамики</w:t>
      </w:r>
      <w:proofErr w:type="spellEnd"/>
      <w:r w:rsidRPr="0029296F">
        <w:t xml:space="preserve"> психических процессов обучающихся с ЗПР (быстрой истощаемости, низкой работоспособности, пониженного общего тонуса и др.);</w:t>
      </w:r>
    </w:p>
    <w:p w14:paraId="560C6A43" w14:textId="77777777" w:rsidR="008E0168" w:rsidRPr="0029296F" w:rsidRDefault="008E0168" w:rsidP="008E0168">
      <w:pPr>
        <w:pStyle w:val="p4"/>
        <w:spacing w:before="0" w:beforeAutospacing="0" w:after="0" w:afterAutospacing="0"/>
        <w:ind w:firstLine="709"/>
        <w:jc w:val="both"/>
      </w:pPr>
      <w:r w:rsidRPr="0029296F">
        <w:rPr>
          <w:rStyle w:val="s1"/>
        </w:rPr>
        <w:sym w:font="Symbol" w:char="F0B7"/>
      </w:r>
      <w:r w:rsidRPr="0029296F">
        <w:rPr>
          <w:rStyle w:val="s1"/>
        </w:rPr>
        <w:t> </w:t>
      </w:r>
      <w:r w:rsidRPr="0029296F">
        <w:t>организация процесса обучения с учетом специфики усвоения знаний, умений и навыков обучающимися с ЗПР с учетом темпа учебной работы ("пошаговом» предъявлении материала, дозированной помощи взрослого, использовании специальных методов, приемов и средств, способствующих как общему развитию обучающегося, так и компенсации индивидуальных недостатков развития);</w:t>
      </w:r>
    </w:p>
    <w:p w14:paraId="35555E9D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lastRenderedPageBreak/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учет актуальных и потенциальных познавательных возможностей, обеспечение индивидуального темпа обучения и продвижения в образовательном пространстве для разных категорий обучающихся с ЗПР;</w:t>
      </w:r>
    </w:p>
    <w:p w14:paraId="271B7172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Style w:val="s1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профилактика и коррекция социокультурной и школьной дезадаптации;</w:t>
      </w:r>
    </w:p>
    <w:p w14:paraId="62DBF608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Style w:val="s1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 xml:space="preserve"> постоянный (пошаговый) мониторинг результативности образования и сформированности социальной компетенции обучающихся, уровня и динамики психофизического развития;</w:t>
      </w:r>
    </w:p>
    <w:p w14:paraId="2B7A8605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обеспечение непрерывного контроля за становлением учебно-познавательной деятельности обучающегося с ЗПР, продолжающегося до достижения уровня, позволяющего справляться с учебными заданиями самостоятельно;</w:t>
      </w:r>
    </w:p>
    <w:p w14:paraId="167443FD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постоянное стимулирование познавательной активности, побуждение интереса к себе, окружающему предметному и социальному миру;</w:t>
      </w:r>
    </w:p>
    <w:p w14:paraId="0560F00B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постоянная помощь в осмыслении и расширении контекста усваиваемых знаний, в закреплении и совершенствовании освоенных умений;</w:t>
      </w:r>
    </w:p>
    <w:p w14:paraId="72E59323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специальное обучение «переносу» сформированных знаний и умений в новые ситуации взаимодействия с действительностью;</w:t>
      </w:r>
    </w:p>
    <w:p w14:paraId="6C4A87F2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постоянная актуализация знаний, умений и одобряемых обществом норм поведения;</w:t>
      </w:r>
    </w:p>
    <w:p w14:paraId="024E2DDA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использование преимущественно позитивных средств стимуляции деятельности и поведения;</w:t>
      </w:r>
    </w:p>
    <w:p w14:paraId="0C41BD12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развитие и отработка средств коммуникации, приемов конструктивного общения и взаимодействия (с членами семьи, со сверстниками, с взрослыми), формирование навыков социально одобряемого поведения;</w:t>
      </w:r>
    </w:p>
    <w:p w14:paraId="50FF09D9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 xml:space="preserve">специальная </w:t>
      </w:r>
      <w:proofErr w:type="spellStart"/>
      <w:r w:rsidRPr="0029296F">
        <w:rPr>
          <w:rFonts w:ascii="Times New Roman" w:hAnsi="Times New Roman" w:cs="Times New Roman"/>
          <w:sz w:val="24"/>
          <w:szCs w:val="24"/>
        </w:rPr>
        <w:t>психокоррекционная</w:t>
      </w:r>
      <w:proofErr w:type="spellEnd"/>
      <w:r w:rsidRPr="0029296F">
        <w:rPr>
          <w:rFonts w:ascii="Times New Roman" w:hAnsi="Times New Roman" w:cs="Times New Roman"/>
          <w:sz w:val="24"/>
          <w:szCs w:val="24"/>
        </w:rPr>
        <w:t xml:space="preserve"> помощь, направленная на формирование способности к самостоятельной организации собственной деятельности и осознанию возникающих трудностей, формирование умения запрашивать и использовать помощь взрослого;</w:t>
      </w:r>
    </w:p>
    <w:p w14:paraId="63299E0A" w14:textId="77777777" w:rsidR="008E0168" w:rsidRPr="0029296F" w:rsidRDefault="008E0168" w:rsidP="008E0168">
      <w:pPr>
        <w:tabs>
          <w:tab w:val="left" w:pos="0"/>
          <w:tab w:val="right" w:leader="dot" w:pos="963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96F">
        <w:rPr>
          <w:rStyle w:val="s1"/>
          <w:sz w:val="24"/>
          <w:szCs w:val="24"/>
        </w:rPr>
        <w:sym w:font="Symbol" w:char="F0B7"/>
      </w:r>
      <w:r w:rsidRPr="0029296F">
        <w:rPr>
          <w:rStyle w:val="s1"/>
          <w:sz w:val="24"/>
          <w:szCs w:val="24"/>
        </w:rPr>
        <w:t> </w:t>
      </w:r>
      <w:r w:rsidRPr="0029296F">
        <w:rPr>
          <w:rFonts w:ascii="Times New Roman" w:hAnsi="Times New Roman" w:cs="Times New Roman"/>
          <w:sz w:val="24"/>
          <w:szCs w:val="24"/>
        </w:rPr>
        <w:t>обеспечение взаимодействия семьи и образовательной организации (сотрудничество с родителями, активизация ресурсов семьи для формирования социально активной позиции, нравственных и общекультурных ценностей).</w:t>
      </w:r>
    </w:p>
    <w:p w14:paraId="4EA0DCD8" w14:textId="77777777" w:rsidR="008E0168" w:rsidRDefault="008E0168" w:rsidP="008E01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C4523F0" w14:textId="77777777" w:rsidR="008E0168" w:rsidRPr="0029296F" w:rsidRDefault="008E0168" w:rsidP="008E01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29296F">
        <w:rPr>
          <w:rFonts w:ascii="Times New Roman" w:hAnsi="Times New Roman" w:cs="Times New Roman"/>
          <w:b/>
          <w:sz w:val="24"/>
          <w:szCs w:val="24"/>
        </w:rPr>
        <w:t>Создание специальных условий для детей с ОВЗ, имеющих задержку психического развития:</w:t>
      </w:r>
    </w:p>
    <w:p w14:paraId="53805D04" w14:textId="77777777" w:rsidR="008E0168" w:rsidRPr="0029296F" w:rsidRDefault="008E0168" w:rsidP="008E01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</w:t>
      </w:r>
      <w:r w:rsidRPr="0029296F">
        <w:rPr>
          <w:rFonts w:ascii="Times New Roman" w:hAnsi="Times New Roman" w:cs="Times New Roman"/>
          <w:sz w:val="24"/>
          <w:szCs w:val="24"/>
        </w:rPr>
        <w:t>рганизация рабочего места с обеспе</w:t>
      </w:r>
      <w:r>
        <w:rPr>
          <w:rFonts w:ascii="Times New Roman" w:hAnsi="Times New Roman" w:cs="Times New Roman"/>
          <w:sz w:val="24"/>
          <w:szCs w:val="24"/>
        </w:rPr>
        <w:t>чением возможности постоянно на</w:t>
      </w:r>
      <w:r w:rsidRPr="0029296F">
        <w:rPr>
          <w:rFonts w:ascii="Times New Roman" w:hAnsi="Times New Roman" w:cs="Times New Roman"/>
          <w:sz w:val="24"/>
          <w:szCs w:val="24"/>
        </w:rPr>
        <w:t>ходиться в зоне внимания педагога</w:t>
      </w:r>
    </w:p>
    <w:p w14:paraId="7E7D5072" w14:textId="77777777" w:rsidR="008E0168" w:rsidRPr="0029296F" w:rsidRDefault="008E0168" w:rsidP="008E01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9296F">
        <w:rPr>
          <w:rFonts w:ascii="Times New Roman" w:hAnsi="Times New Roman" w:cs="Times New Roman"/>
          <w:sz w:val="24"/>
          <w:szCs w:val="24"/>
        </w:rPr>
        <w:t>-использование специальных учебно-методических пособий и дидактических материалов</w:t>
      </w:r>
    </w:p>
    <w:p w14:paraId="28841822" w14:textId="77777777" w:rsidR="008E0168" w:rsidRDefault="008E0168" w:rsidP="008E01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-использование наглядных,</w:t>
      </w:r>
      <w:r w:rsidRPr="002929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29296F">
        <w:rPr>
          <w:rFonts w:ascii="Times New Roman" w:hAnsi="Times New Roman" w:cs="Times New Roman"/>
          <w:sz w:val="24"/>
          <w:szCs w:val="24"/>
        </w:rPr>
        <w:t>ловесных, практических методов обучения и воспитания с учётом психофизического состояния ребёнка</w:t>
      </w:r>
    </w:p>
    <w:p w14:paraId="6E9E876C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 xml:space="preserve">- новый материал будет преподноситься для детей с ЗПР предельно развёрнуто и доступно; </w:t>
      </w:r>
    </w:p>
    <w:p w14:paraId="52BE277B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>- значительное место будет отведено практической деятельности учащихся;</w:t>
      </w:r>
    </w:p>
    <w:p w14:paraId="63FD6D3A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>- выполнение письменных заданий планируется предварять анализом языкового материала с целью предупреждения ошибок;</w:t>
      </w:r>
    </w:p>
    <w:p w14:paraId="0C543838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 xml:space="preserve">- в случае затруднения выполнения заданий – дополнительное инструктирование, пошаговый алгоритм, работа по плану и др.; </w:t>
      </w:r>
    </w:p>
    <w:p w14:paraId="15FD7046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>- уважение к результатам деятельности обучающихся в сочетании с разумной требовательностью;</w:t>
      </w:r>
    </w:p>
    <w:p w14:paraId="36C8DC30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 xml:space="preserve">- любой повод будет использован для похвалы, акцент - на даже самые маленькие успехи. </w:t>
      </w:r>
    </w:p>
    <w:p w14:paraId="52B3DE1A" w14:textId="77777777" w:rsidR="008E0168" w:rsidRPr="00FE5D0C" w:rsidRDefault="008E0168" w:rsidP="008E0168">
      <w:pPr>
        <w:pStyle w:val="12"/>
        <w:jc w:val="both"/>
        <w:rPr>
          <w:lang w:val="ru-RU"/>
        </w:rPr>
      </w:pPr>
      <w:r w:rsidRPr="00FE5D0C">
        <w:rPr>
          <w:lang w:val="ru-RU"/>
        </w:rPr>
        <w:t xml:space="preserve">- индивидуальный подход к ребёнку (учёт уровня подготовленности, особенности личности, работоспособность, внимание, целенаправленность при выполнении заданий). </w:t>
      </w:r>
    </w:p>
    <w:p w14:paraId="595C5BEB" w14:textId="77777777" w:rsidR="008E0168" w:rsidRDefault="008E0168" w:rsidP="008E0168">
      <w:pPr>
        <w:pStyle w:val="Default"/>
        <w:ind w:left="720"/>
        <w:rPr>
          <w:b/>
          <w:iCs/>
        </w:rPr>
      </w:pPr>
    </w:p>
    <w:p w14:paraId="473F235B" w14:textId="77777777" w:rsidR="008E0168" w:rsidRDefault="008E0168" w:rsidP="008E0168">
      <w:pPr>
        <w:pStyle w:val="Default"/>
      </w:pPr>
      <w:r w:rsidRPr="009E303C">
        <w:rPr>
          <w:b/>
          <w:iCs/>
        </w:rPr>
        <w:t>Учебный и дидактический материал</w:t>
      </w:r>
      <w:r>
        <w:t xml:space="preserve">      </w:t>
      </w:r>
    </w:p>
    <w:p w14:paraId="5C3C43DB" w14:textId="77777777" w:rsidR="008E0168" w:rsidRDefault="008E0168" w:rsidP="008E0168">
      <w:pPr>
        <w:pStyle w:val="Default"/>
      </w:pPr>
    </w:p>
    <w:p w14:paraId="0F0414AF" w14:textId="77777777" w:rsidR="008E0168" w:rsidRDefault="008E0168" w:rsidP="008E0168">
      <w:pPr>
        <w:pStyle w:val="Default"/>
      </w:pPr>
      <w:r>
        <w:t xml:space="preserve">         </w:t>
      </w:r>
      <w:r w:rsidRPr="009E303C">
        <w:t>Особые образовательные потребности обучающихся с ЗПР обусловливают необходимость специального подбора дидактического материала, преимущественное использование натуральной и иллюстративной наглядности.</w:t>
      </w:r>
    </w:p>
    <w:p w14:paraId="2A9A352C" w14:textId="77777777" w:rsidR="008E0168" w:rsidRPr="00C614B8" w:rsidRDefault="008E0168" w:rsidP="008E0168">
      <w:pPr>
        <w:pStyle w:val="Default"/>
      </w:pPr>
      <w:r>
        <w:t xml:space="preserve">           При освоении варианта 7.1. А</w:t>
      </w:r>
      <w:r w:rsidRPr="00C614B8">
        <w:t xml:space="preserve">ОП НОО обучающиеся с ЗПР обучаются по базовым учебникам для сверстников, не имеющих ограничений здоровья, со специальными, учитывающими особые образовательные потребности, приложениями и дидактическими материалами (преимущественное использование натуральной и иллюстративной наглядности), рабочими тетрадями и пр. на бумажных и/или электронных носителях, обеспечивающими реализацию программы коррекционной работы, </w:t>
      </w:r>
    </w:p>
    <w:p w14:paraId="78F6AA47" w14:textId="77777777" w:rsidR="008E0168" w:rsidRPr="0065733B" w:rsidRDefault="008E0168" w:rsidP="008E0168">
      <w:pPr>
        <w:pStyle w:val="Default"/>
      </w:pPr>
      <w:r w:rsidRPr="0065733B">
        <w:rPr>
          <w:rStyle w:val="c3"/>
        </w:rPr>
        <w:t>]</w:t>
      </w:r>
    </w:p>
    <w:p w14:paraId="29EF6912" w14:textId="77777777" w:rsidR="008E0168" w:rsidRPr="00E071AA" w:rsidRDefault="008E0168" w:rsidP="008E0168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Методы и приемы педагогической поддержки:</w:t>
      </w:r>
    </w:p>
    <w:p w14:paraId="609E9401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наличие индивидуальных правил работы  для учащихся с ОВЗ;</w:t>
      </w:r>
    </w:p>
    <w:p w14:paraId="3EA0DA9B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близость расположения учащегося с ОВЗ в классе к учителю;</w:t>
      </w:r>
    </w:p>
    <w:p w14:paraId="3BEF49E5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предоставление  ученику с ОВЗ дополнительного времени (при необходимости) для выполнения задания, упражнения;</w:t>
      </w:r>
    </w:p>
    <w:p w14:paraId="65F2AB02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меньший объем заданий;</w:t>
      </w:r>
    </w:p>
    <w:p w14:paraId="29975D3F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предъявление инструкций, указаний, как в устной, так и письменной форме;</w:t>
      </w:r>
    </w:p>
    <w:p w14:paraId="2EE0F47B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неоднократное повторение инструкции, указания индивидуально учащемуся с ОВЗ;</w:t>
      </w:r>
    </w:p>
    <w:p w14:paraId="070FEE2D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объяснение материала, способа выполнения задания в малой группе;</w:t>
      </w:r>
    </w:p>
    <w:p w14:paraId="0930DF83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выявление понимания учащимся инструкции, задания;</w:t>
      </w:r>
    </w:p>
    <w:p w14:paraId="32FB49AE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поэтапное разъяснение заданий;</w:t>
      </w:r>
    </w:p>
    <w:p w14:paraId="6D466EAD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поэтапное (пооперационное) выполнение задания;</w:t>
      </w:r>
    </w:p>
    <w:p w14:paraId="4210D437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демонстрация  образца выполнения задания с одновременным участием в этом процессе учащегося;</w:t>
      </w:r>
    </w:p>
    <w:p w14:paraId="1AAA1514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 задания в парах: обычный ученик – ученик с ОВЗ;</w:t>
      </w:r>
    </w:p>
    <w:p w14:paraId="09F7649B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 задания в малой группе, где ученик с ОВЗ выполняет ту часть общего задания, которое для него посильна;</w:t>
      </w:r>
    </w:p>
    <w:p w14:paraId="72DB3498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индивидуальное выполнение задания, имеющего коррекционную направленность;</w:t>
      </w:r>
    </w:p>
    <w:p w14:paraId="5E7DA474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разрешение переделать задание, с которым ученик не справился;</w:t>
      </w:r>
    </w:p>
    <w:p w14:paraId="151ACC16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предоставление возможности выбора контрольного задания;</w:t>
      </w:r>
    </w:p>
    <w:p w14:paraId="40142895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объяснение учащимся сущности контрольного задания в доступной для них форме (показ образца выполнения,  упрощенная формулировка задания,  разрешение выполнить пробу и пр.);</w:t>
      </w:r>
    </w:p>
    <w:p w14:paraId="6065A5A2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разрешение устных ответов по читаемым текстам;</w:t>
      </w:r>
    </w:p>
    <w:p w14:paraId="369018F6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содержания выполненной работы отдельно от ее правописания, аккуратности, скорости выполнения и других второстепенных показателей;</w:t>
      </w:r>
    </w:p>
    <w:p w14:paraId="511A586D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неограниченное время для выполнения контрольной работы, тестов;</w:t>
      </w:r>
    </w:p>
    <w:p w14:paraId="7ABF3D3D" w14:textId="77777777" w:rsidR="008E0168" w:rsidRPr="00E071AA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предоставление ученику возможности представить выполненное задание сначала в малой группе, а затем уже перед всем классом;</w:t>
      </w:r>
    </w:p>
    <w:p w14:paraId="159D3FBA" w14:textId="77777777" w:rsidR="008E0168" w:rsidRPr="00376EAE" w:rsidRDefault="008E0168" w:rsidP="00835B35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4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071AA">
        <w:rPr>
          <w:rFonts w:ascii="Times New Roman" w:eastAsia="Times New Roman" w:hAnsi="Times New Roman" w:cs="Times New Roman"/>
          <w:color w:val="000000"/>
          <w:sz w:val="24"/>
          <w:szCs w:val="24"/>
        </w:rPr>
        <w:t>акцентирование внимания на достижениях ученика.</w:t>
      </w:r>
    </w:p>
    <w:p w14:paraId="4CA29212" w14:textId="77777777" w:rsidR="008E0168" w:rsidRPr="0065733B" w:rsidRDefault="008E0168" w:rsidP="008E0168">
      <w:pPr>
        <w:pStyle w:val="c0"/>
      </w:pPr>
      <w:r w:rsidRPr="0065733B">
        <w:rPr>
          <w:rStyle w:val="c3"/>
          <w:rFonts w:eastAsiaTheme="majorEastAsia"/>
        </w:rPr>
        <w:t xml:space="preserve">В связи с вышесказанным на уроках математики для этих детей используются </w:t>
      </w:r>
      <w:r w:rsidRPr="00C614B8">
        <w:rPr>
          <w:rStyle w:val="c3"/>
          <w:rFonts w:eastAsiaTheme="majorEastAsia"/>
        </w:rPr>
        <w:t>специфические методы обучения</w:t>
      </w:r>
      <w:r w:rsidRPr="0065733B">
        <w:rPr>
          <w:rStyle w:val="c3"/>
          <w:rFonts w:eastAsiaTheme="majorEastAsia"/>
        </w:rPr>
        <w:t>, оптимально сочетаются словесные, практические и наглядные методы, которые:</w:t>
      </w:r>
    </w:p>
    <w:p w14:paraId="13CA8BAB" w14:textId="77777777" w:rsidR="008E0168" w:rsidRPr="0065733B" w:rsidRDefault="008E0168" w:rsidP="00835B35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65733B">
        <w:rPr>
          <w:rStyle w:val="c3"/>
          <w:rFonts w:ascii="Times New Roman" w:hAnsi="Times New Roman" w:cs="Times New Roman"/>
          <w:sz w:val="24"/>
          <w:szCs w:val="24"/>
        </w:rPr>
        <w:t>стимулируют у учащихся развитие самостоятельности при решении поставленных учебных задач;</w:t>
      </w:r>
    </w:p>
    <w:p w14:paraId="5C5CCB67" w14:textId="77777777" w:rsidR="008E0168" w:rsidRPr="0065733B" w:rsidRDefault="008E0168" w:rsidP="00835B35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65733B">
        <w:rPr>
          <w:rStyle w:val="c3"/>
          <w:rFonts w:ascii="Times New Roman" w:hAnsi="Times New Roman" w:cs="Times New Roman"/>
          <w:sz w:val="24"/>
          <w:szCs w:val="24"/>
        </w:rPr>
        <w:t>формируют умение пользоваться имеющимися знаниями;</w:t>
      </w:r>
    </w:p>
    <w:p w14:paraId="6EF415AB" w14:textId="77777777" w:rsidR="008E0168" w:rsidRPr="0065733B" w:rsidRDefault="008E0168" w:rsidP="00835B35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65733B">
        <w:rPr>
          <w:rStyle w:val="c3"/>
          <w:rFonts w:ascii="Times New Roman" w:hAnsi="Times New Roman" w:cs="Times New Roman"/>
          <w:sz w:val="24"/>
          <w:szCs w:val="24"/>
        </w:rPr>
        <w:lastRenderedPageBreak/>
        <w:t>имеют четкую структуру и графическое выделение выводов, важнейших положений, ключевых понятий;</w:t>
      </w:r>
    </w:p>
    <w:p w14:paraId="24F02680" w14:textId="77777777" w:rsidR="008E0168" w:rsidRDefault="008E0168" w:rsidP="00835B35">
      <w:pPr>
        <w:numPr>
          <w:ilvl w:val="0"/>
          <w:numId w:val="15"/>
        </w:numPr>
        <w:spacing w:before="100" w:beforeAutospacing="1" w:after="100" w:afterAutospacing="1" w:line="240" w:lineRule="auto"/>
        <w:rPr>
          <w:rStyle w:val="c3"/>
          <w:rFonts w:ascii="Times New Roman" w:hAnsi="Times New Roman" w:cs="Times New Roman"/>
          <w:sz w:val="24"/>
          <w:szCs w:val="24"/>
        </w:rPr>
      </w:pPr>
      <w:r w:rsidRPr="0065733B">
        <w:rPr>
          <w:rStyle w:val="c3"/>
          <w:rFonts w:ascii="Times New Roman" w:hAnsi="Times New Roman" w:cs="Times New Roman"/>
          <w:sz w:val="24"/>
          <w:szCs w:val="24"/>
        </w:rPr>
        <w:t xml:space="preserve">содержат достаточное количество иллюстраций, облегчающих восприятие, понимание материала. </w:t>
      </w:r>
    </w:p>
    <w:p w14:paraId="2C01CD33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Цель: </w:t>
      </w:r>
    </w:p>
    <w:p w14:paraId="5C29E90E" w14:textId="77777777" w:rsidR="008E0168" w:rsidRPr="00E84CAA" w:rsidRDefault="008E0168" w:rsidP="008E016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ознакомление учащихся с основными положениями науки о языке и формирование на этой основе знаково-символического восприятия и логического мышления учащихся;</w:t>
      </w:r>
    </w:p>
    <w:p w14:paraId="4EDE9B85" w14:textId="77777777" w:rsidR="008E0168" w:rsidRPr="00E84CAA" w:rsidRDefault="008E0168" w:rsidP="008E016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формирование коммуникативной компетенции учащихся: развитие устной и письменной речи, монологической и диалогической речи, а также навыков грамотного, безошибочного письма как показателя общей культуры человека.</w:t>
      </w:r>
    </w:p>
    <w:p w14:paraId="4D012A90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Задачи:</w:t>
      </w:r>
    </w:p>
    <w:p w14:paraId="40CAA9B5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 формировать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первоначальны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представлени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единстве и многообразии языкового и культурного пространства России, о языке как основе национального самосознания;</w:t>
      </w:r>
    </w:p>
    <w:p w14:paraId="39DD64F6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— 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диалогическ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монологическ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устн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письменн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ую речь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7D7713E5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— 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коммуникативны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5C4332EC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— 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вать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нравственны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эстетически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чувств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190575F5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— 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вать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творческой деятельности.</w:t>
      </w:r>
    </w:p>
    <w:p w14:paraId="018AF2E7" w14:textId="77777777" w:rsidR="008E0168" w:rsidRPr="00E84CAA" w:rsidRDefault="008E0168" w:rsidP="008E016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Практические </w:t>
      </w:r>
      <w:r w:rsidRPr="00E84CA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задачи:</w:t>
      </w:r>
    </w:p>
    <w:p w14:paraId="4A95328D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разви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вать  речь, мышление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, воображени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школьников, умения выбирать средства языка в соответствии с целями, задачами и условиями общения;</w:t>
      </w:r>
    </w:p>
    <w:p w14:paraId="58C132A0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формиров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 младших школьников первоначальны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представлен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системе и структуре русского языка: лексике, фонетике, графике, орфоэпии, </w:t>
      </w:r>
      <w:proofErr w:type="spellStart"/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морфемике</w:t>
      </w:r>
      <w:proofErr w:type="spellEnd"/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(состав слова), морфологии и синтаксисе;</w:t>
      </w:r>
    </w:p>
    <w:p w14:paraId="06BFFC8B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формирова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навык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культуры речи во всех её проявлениях, умени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правильно писать и читать, участвовать в диалоге, составлять несложные устные монологические высказывания и письменные тексты;</w:t>
      </w:r>
    </w:p>
    <w:p w14:paraId="0E4820DD" w14:textId="77777777" w:rsidR="008E0168" w:rsidRPr="00E84CAA" w:rsidRDefault="008E0168" w:rsidP="008E0168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>• воспит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ывать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позитивн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эмоционально-ценностн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E84CA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отношения к русскому языку, чувства сопричастности к сохранению его уникальности и чистоты; пробуждение познавательного интереса к языку, стремле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совершенствовать свою речь.</w:t>
      </w:r>
    </w:p>
    <w:p w14:paraId="002172E4" w14:textId="77777777" w:rsidR="00646A89" w:rsidRPr="00ED1A1B" w:rsidRDefault="00646A89" w:rsidP="00646A89">
      <w:pPr>
        <w:pStyle w:val="a5"/>
        <w:jc w:val="center"/>
        <w:rPr>
          <w:rFonts w:ascii="Times New Roman" w:hAnsi="Times New Roman" w:cs="Times New Roman"/>
          <w:b/>
          <w:sz w:val="24"/>
        </w:rPr>
      </w:pPr>
      <w:r w:rsidRPr="00ED1A1B">
        <w:rPr>
          <w:rFonts w:ascii="Times New Roman" w:hAnsi="Times New Roman" w:cs="Times New Roman"/>
          <w:b/>
          <w:sz w:val="24"/>
        </w:rPr>
        <w:t>Личностные, метапредметные и предметные результ</w:t>
      </w:r>
      <w:r w:rsidR="002B6967">
        <w:rPr>
          <w:rFonts w:ascii="Times New Roman" w:hAnsi="Times New Roman" w:cs="Times New Roman"/>
          <w:b/>
          <w:sz w:val="24"/>
        </w:rPr>
        <w:t xml:space="preserve">аты освоения учебного  </w:t>
      </w:r>
      <w:r w:rsidRPr="00ED1A1B">
        <w:rPr>
          <w:rFonts w:ascii="Times New Roman" w:hAnsi="Times New Roman" w:cs="Times New Roman"/>
          <w:b/>
          <w:sz w:val="24"/>
        </w:rPr>
        <w:t xml:space="preserve">  курса</w:t>
      </w:r>
    </w:p>
    <w:p w14:paraId="1E413593" w14:textId="77777777" w:rsidR="002B48FB" w:rsidRDefault="002B48FB" w:rsidP="00646A89">
      <w:pPr>
        <w:pStyle w:val="a5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  </w:t>
      </w:r>
    </w:p>
    <w:p w14:paraId="46B10A57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Программа обеспечивает достижение выпускниками начальной школы определённых личностных, метапредметных и предметных результатов.     </w:t>
      </w:r>
    </w:p>
    <w:p w14:paraId="10E68DD7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  <w:u w:val="single"/>
        </w:rPr>
      </w:pPr>
      <w:r w:rsidRPr="00ED1A1B">
        <w:rPr>
          <w:rFonts w:ascii="Times New Roman" w:hAnsi="Times New Roman" w:cs="Times New Roman"/>
          <w:sz w:val="24"/>
          <w:u w:val="single"/>
        </w:rPr>
        <w:t xml:space="preserve">Личностные результаты </w:t>
      </w:r>
    </w:p>
    <w:p w14:paraId="77DC2999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1. Формирование 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 </w:t>
      </w:r>
    </w:p>
    <w:p w14:paraId="5434D123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2. Формирование целостного, социально ориентированного взгляда на мир в его органичном единстве и разнообразии природы, народов, культур и религий. </w:t>
      </w:r>
    </w:p>
    <w:p w14:paraId="0947FD9D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3. Формирование уважительного отношения к иному мнению, истории и культуре других народов.</w:t>
      </w:r>
    </w:p>
    <w:p w14:paraId="29D937F8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4. Овладение начальными навыками адаптации в динамично изменяющемся и развивающемся мире. </w:t>
      </w:r>
    </w:p>
    <w:p w14:paraId="0D44E6F6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5. Принятие и освоение социальной роли обучающегося, развитие мотивов учебной деятельности и формирование личностного смысла учения. </w:t>
      </w:r>
    </w:p>
    <w:p w14:paraId="275D11E2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6. Развитие самостоятельности и  личной 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 </w:t>
      </w:r>
    </w:p>
    <w:p w14:paraId="3883CC84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7. Формирование эстетических потребностей, ценностей и чувств. </w:t>
      </w:r>
    </w:p>
    <w:p w14:paraId="3349AD62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lastRenderedPageBreak/>
        <w:t xml:space="preserve">8. Развитие этических чувств, доброжелательности и эмоционально-нравственной отзывчивости, понимания чувства других людей и сопереживания им. </w:t>
      </w:r>
    </w:p>
    <w:p w14:paraId="2C8D62BE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9. Развитие навыков сотрудничества со взрослыми и сверстниками в различных социальных ситуациях, умения не создавать конфликтов и находить выходы из спорных  ситуаций. </w:t>
      </w:r>
    </w:p>
    <w:p w14:paraId="4711DA35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10. Формирование установки на безопасный, здоровый образ жизни, мотивации к творческому труду, работе на результат, бережному отношению к материальным и духовным ценностям.</w:t>
      </w:r>
    </w:p>
    <w:p w14:paraId="12ECEC2A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</w:p>
    <w:p w14:paraId="262CB09F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  <w:u w:val="single"/>
        </w:rPr>
      </w:pPr>
      <w:r w:rsidRPr="00ED1A1B">
        <w:rPr>
          <w:rFonts w:ascii="Times New Roman" w:hAnsi="Times New Roman" w:cs="Times New Roman"/>
          <w:sz w:val="24"/>
          <w:u w:val="single"/>
        </w:rPr>
        <w:t xml:space="preserve">Метапредметные результаты  </w:t>
      </w:r>
    </w:p>
    <w:p w14:paraId="1B80816E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1. Овладение способностью принимать и сохранять цели и задачи учебной деятельности, поиска средств её осуществления. </w:t>
      </w:r>
    </w:p>
    <w:p w14:paraId="2BF21F3F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2. Формирование умения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 </w:t>
      </w:r>
    </w:p>
    <w:p w14:paraId="02A575E7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3. Использование знаково-символических средств </w:t>
      </w:r>
      <w:r w:rsidR="003628AF">
        <w:rPr>
          <w:rFonts w:ascii="Times New Roman" w:hAnsi="Times New Roman" w:cs="Times New Roman"/>
          <w:sz w:val="24"/>
        </w:rPr>
        <w:t xml:space="preserve">представления </w:t>
      </w:r>
      <w:r w:rsidRPr="00ED1A1B">
        <w:rPr>
          <w:rFonts w:ascii="Times New Roman" w:hAnsi="Times New Roman" w:cs="Times New Roman"/>
          <w:sz w:val="24"/>
        </w:rPr>
        <w:t xml:space="preserve">информации. </w:t>
      </w:r>
    </w:p>
    <w:p w14:paraId="20A8D35F" w14:textId="77777777" w:rsidR="00646A89" w:rsidRPr="00ED1A1B" w:rsidRDefault="003628AF" w:rsidP="00646A89">
      <w:pPr>
        <w:pStyle w:val="a5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4. Активное </w:t>
      </w:r>
      <w:r w:rsidR="00646A89" w:rsidRPr="00ED1A1B">
        <w:rPr>
          <w:rFonts w:ascii="Times New Roman" w:hAnsi="Times New Roman" w:cs="Times New Roman"/>
          <w:sz w:val="24"/>
        </w:rPr>
        <w:t xml:space="preserve">использование  речевых  средств  и  средств для решения коммуникативных и познавательных задач. </w:t>
      </w:r>
    </w:p>
    <w:p w14:paraId="07C19CB0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5. Использование различных способов поиска (в справочных источниках), сбора, обработки, анализа, организации, передачи и интерпретации информации. </w:t>
      </w:r>
    </w:p>
    <w:p w14:paraId="29A4C6C2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6. Овладение навыками</w:t>
      </w:r>
      <w:r w:rsidR="003628AF">
        <w:rPr>
          <w:rFonts w:ascii="Times New Roman" w:hAnsi="Times New Roman" w:cs="Times New Roman"/>
          <w:sz w:val="24"/>
        </w:rPr>
        <w:t xml:space="preserve"> смыслового чтения текстов раз</w:t>
      </w:r>
      <w:r w:rsidRPr="00ED1A1B">
        <w:rPr>
          <w:rFonts w:ascii="Times New Roman" w:hAnsi="Times New Roman" w:cs="Times New Roman"/>
          <w:sz w:val="24"/>
        </w:rPr>
        <w:t xml:space="preserve">личных стилей и жанров в соответствии с целями и задачами: осознанно строить речевое высказывание в соответствии с задачами коммуникации и составлять тексты в устной и письменной форме. </w:t>
      </w:r>
    </w:p>
    <w:p w14:paraId="3169CA82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7.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понятиям. </w:t>
      </w:r>
    </w:p>
    <w:p w14:paraId="428AA263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8. Готовность слушать собеседника и вести диалог, признавать возможность существования различных точек зрения и права каждого иметь свою, излагать своё мнение и аргументировать свою точку зрения и оценки событий. </w:t>
      </w:r>
    </w:p>
    <w:p w14:paraId="5B847C8A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9. Определение общей цели и путей её достижения; умение договариваться о распределении функций и ролей в совместной деятельности; осуществление взаимного контроля в совместной деятельности, адекватное оценивание собственного поведения и поведения окружающих. </w:t>
      </w:r>
    </w:p>
    <w:p w14:paraId="04AAAC67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10. Готовность конструктивно разрешать конфликты посредством учёта интересов сторон и сотрудничества. </w:t>
      </w:r>
    </w:p>
    <w:p w14:paraId="22A49EF9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11. Овладение начальными сведениями о сущности и особенностях объектов, процессов и явлений действительности в соответствии с содержанием учебного предмета «Русский язык». </w:t>
      </w:r>
    </w:p>
    <w:p w14:paraId="207368BC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12. Овладение базовыми предметными и межпредметными понятиями, отражающими существенные связи и отношения между объектами и процессами. </w:t>
      </w:r>
    </w:p>
    <w:p w14:paraId="0685C992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13. Умение работать в материальной и информационной среде начального общего образования (в том числе с учебными моделями) в соответствии с содержанием учебного предмета «Русский язык». </w:t>
      </w:r>
    </w:p>
    <w:p w14:paraId="55928E46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</w:p>
    <w:p w14:paraId="72690205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  <w:u w:val="single"/>
        </w:rPr>
      </w:pPr>
      <w:r w:rsidRPr="00ED1A1B">
        <w:rPr>
          <w:rFonts w:ascii="Times New Roman" w:hAnsi="Times New Roman" w:cs="Times New Roman"/>
          <w:sz w:val="24"/>
          <w:u w:val="single"/>
        </w:rPr>
        <w:t xml:space="preserve">Предметные результаты  </w:t>
      </w:r>
    </w:p>
    <w:p w14:paraId="417F7DEA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1. 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 </w:t>
      </w:r>
    </w:p>
    <w:p w14:paraId="530E5CD6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2. 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 общения. </w:t>
      </w:r>
    </w:p>
    <w:p w14:paraId="690C6DFC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lastRenderedPageBreak/>
        <w:t xml:space="preserve">3. Сформированность позитивного отношения к правильной устной и письменной речи как показателям общей культуры и гражданской позиции человека. </w:t>
      </w:r>
    </w:p>
    <w:p w14:paraId="1CE43A23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4. Овладение первоначальными представлениями о нормах русского языка (орфоэпических, лексических, грамматических, орфографических, пунктуационных) и правилах речевого этикета. </w:t>
      </w:r>
    </w:p>
    <w:p w14:paraId="7A96FF2B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5. Формирование умения ориентироваться в целях, задачах, средствах и условиях общения, выбирать адекватные  языковые средства для успешного решения коммуникативных задач при составлении несложных монологических высказываний и письменных текстов. </w:t>
      </w:r>
    </w:p>
    <w:p w14:paraId="0DC80624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6. Осознание безошибочного письма как одного из проявлений собственного уровня культуры, применение орфографических правил и правил постановки знаков препинания при записи собственных и предложенных текстов. Владение умением проверять написанное. </w:t>
      </w:r>
    </w:p>
    <w:p w14:paraId="4DA04DBF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7. 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 </w:t>
      </w:r>
    </w:p>
    <w:p w14:paraId="19D37AD8" w14:textId="77777777" w:rsidR="00646A89" w:rsidRPr="00ED1A1B" w:rsidRDefault="00646A89" w:rsidP="00646A89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8. Освоение первоначальных научных представлений о системе и структуре русского языка: фонетике и графике, лексике, словообразовании (</w:t>
      </w:r>
      <w:proofErr w:type="spellStart"/>
      <w:r w:rsidRPr="00ED1A1B">
        <w:rPr>
          <w:rFonts w:ascii="Times New Roman" w:hAnsi="Times New Roman" w:cs="Times New Roman"/>
          <w:sz w:val="24"/>
        </w:rPr>
        <w:t>морфемике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), морфологии и синтаксисе; об основных единицах языка, их признаках и особенностях употребления в речи. </w:t>
      </w:r>
    </w:p>
    <w:p w14:paraId="58BCA1AC" w14:textId="74E5D142" w:rsidR="00646A89" w:rsidRPr="00AD2627" w:rsidRDefault="00646A89" w:rsidP="00AD262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9. Формирование умений опознавать и анализировать основные единицы языка, грамматические категории языка, употреблять языковые единицы адекватно ситуации речевого общения.</w:t>
      </w:r>
    </w:p>
    <w:p w14:paraId="21BF05BA" w14:textId="77777777" w:rsidR="006B05FB" w:rsidRDefault="006B05FB" w:rsidP="006B05FB">
      <w:pPr>
        <w:pStyle w:val="Style6"/>
        <w:widowControl/>
        <w:spacing w:line="240" w:lineRule="auto"/>
        <w:ind w:left="562" w:right="564"/>
        <w:rPr>
          <w:rStyle w:val="FontStyle15"/>
          <w:b/>
        </w:rPr>
      </w:pPr>
    </w:p>
    <w:p w14:paraId="384B840B" w14:textId="77777777" w:rsidR="006B05FB" w:rsidRPr="00D92568" w:rsidRDefault="006B05FB" w:rsidP="006B05FB">
      <w:pPr>
        <w:pStyle w:val="Style6"/>
        <w:widowControl/>
        <w:spacing w:line="240" w:lineRule="auto"/>
        <w:ind w:right="564"/>
        <w:jc w:val="left"/>
        <w:rPr>
          <w:rStyle w:val="FontStyle15"/>
          <w:b/>
          <w:sz w:val="24"/>
          <w:szCs w:val="24"/>
        </w:rPr>
      </w:pPr>
      <w:r w:rsidRPr="00D92568">
        <w:rPr>
          <w:rStyle w:val="FontStyle15"/>
          <w:b/>
          <w:sz w:val="24"/>
          <w:szCs w:val="24"/>
        </w:rPr>
        <w:t>Требования к уровню подготовки учащихся, оканчивающих 3 класс</w:t>
      </w:r>
    </w:p>
    <w:p w14:paraId="44155ACF" w14:textId="77777777" w:rsidR="006B05FB" w:rsidRDefault="006B05FB" w:rsidP="006B05FB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44D24">
        <w:rPr>
          <w:rFonts w:ascii="Times New Roman" w:hAnsi="Times New Roman" w:cs="Times New Roman"/>
          <w:b/>
          <w:i/>
          <w:sz w:val="24"/>
          <w:szCs w:val="24"/>
        </w:rPr>
        <w:t xml:space="preserve">К концу </w:t>
      </w:r>
      <w:r>
        <w:rPr>
          <w:rFonts w:ascii="Times New Roman" w:hAnsi="Times New Roman" w:cs="Times New Roman"/>
          <w:b/>
          <w:i/>
          <w:sz w:val="24"/>
          <w:szCs w:val="24"/>
        </w:rPr>
        <w:t>обучения в 3 класса учащиеся должны зна</w:t>
      </w:r>
      <w:r w:rsidRPr="00144D24">
        <w:rPr>
          <w:rFonts w:ascii="Times New Roman" w:hAnsi="Times New Roman" w:cs="Times New Roman"/>
          <w:b/>
          <w:i/>
          <w:sz w:val="24"/>
          <w:szCs w:val="24"/>
        </w:rPr>
        <w:t>ть:</w:t>
      </w:r>
    </w:p>
    <w:p w14:paraId="0249959D" w14:textId="77777777" w:rsidR="006B05FB" w:rsidRPr="00721654" w:rsidRDefault="006B05FB" w:rsidP="00835B35">
      <w:pPr>
        <w:pStyle w:val="a3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697" w:hanging="35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 xml:space="preserve">названия и определения частей слова (корень, окончание, приставка, суффикс); частей речи (имя существительное, имя прилагательное, глагол, местоимение, предлог); членов предложения: главных (подлежащее и сказуемое) и второстепенных (без деления на виды).  </w:t>
      </w:r>
    </w:p>
    <w:p w14:paraId="5BFD566A" w14:textId="77777777" w:rsidR="006B05FB" w:rsidRPr="00383E48" w:rsidRDefault="006B05FB" w:rsidP="006B05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3E48">
        <w:rPr>
          <w:rFonts w:ascii="Times New Roman" w:eastAsia="Times New Roman" w:hAnsi="Times New Roman" w:cs="Times New Roman"/>
          <w:b/>
          <w:i/>
          <w:sz w:val="24"/>
          <w:szCs w:val="24"/>
        </w:rPr>
        <w:t>уметь:</w:t>
      </w:r>
    </w:p>
    <w:p w14:paraId="20E90B0F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орфографически грамотно и каллиграфически правильно </w:t>
      </w:r>
      <w:r w:rsidRPr="00721654">
        <w:rPr>
          <w:rFonts w:ascii="Times New Roman" w:eastAsia="Times New Roman" w:hAnsi="Times New Roman" w:cs="Times New Roman"/>
          <w:sz w:val="24"/>
          <w:szCs w:val="24"/>
        </w:rPr>
        <w:t>списывать и писать под диктовку текст (55-65 слов), включающий изученные орфограммы по программе 1-3 классов;</w:t>
      </w:r>
    </w:p>
    <w:p w14:paraId="275A142B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проверять написанное, находить в словах изученные орфограммы;</w:t>
      </w:r>
    </w:p>
    <w:p w14:paraId="45C487AB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 xml:space="preserve">производить звуковой и звукобуквенный разбор слова: уметь делить слова на слоги, определять ударный слог, определять последовательность звуков и букв в слове, характеризовать звуки (гласные: ударные и безударные; согласные: твёрдые, мягкие, глухие, звонкие, парные и непарные), определять и соотносить количество звуков и букв в словах типа </w:t>
      </w:r>
      <w:r w:rsidRPr="00721654">
        <w:rPr>
          <w:rFonts w:ascii="Times New Roman" w:eastAsia="Times New Roman" w:hAnsi="Times New Roman" w:cs="Times New Roman"/>
          <w:i/>
          <w:sz w:val="24"/>
          <w:szCs w:val="24"/>
        </w:rPr>
        <w:t>моряк, стриж, сказка, коньки, маяк, жить;</w:t>
      </w:r>
    </w:p>
    <w:p w14:paraId="1F9580FE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 xml:space="preserve">производить морфемный разбор ясных по составу слов типа </w:t>
      </w:r>
      <w:r w:rsidRPr="00721654">
        <w:rPr>
          <w:rFonts w:ascii="Times New Roman" w:eastAsia="Times New Roman" w:hAnsi="Times New Roman" w:cs="Times New Roman"/>
          <w:i/>
          <w:sz w:val="24"/>
          <w:szCs w:val="24"/>
        </w:rPr>
        <w:t>морковка, берёзонька</w:t>
      </w:r>
      <w:r w:rsidR="003628AF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721654">
        <w:rPr>
          <w:rFonts w:ascii="Times New Roman" w:eastAsia="Times New Roman" w:hAnsi="Times New Roman" w:cs="Times New Roman"/>
          <w:i/>
          <w:sz w:val="24"/>
          <w:szCs w:val="24"/>
        </w:rPr>
        <w:t xml:space="preserve">,пришкольный </w:t>
      </w:r>
      <w:r w:rsidRPr="00721654">
        <w:rPr>
          <w:rFonts w:ascii="Times New Roman" w:eastAsia="Times New Roman" w:hAnsi="Times New Roman" w:cs="Times New Roman"/>
          <w:sz w:val="24"/>
          <w:szCs w:val="24"/>
        </w:rPr>
        <w:t>(выделять окончание, корень, приставку, суффикс). Подбирать однокоренные слова разных частей речи;</w:t>
      </w:r>
    </w:p>
    <w:p w14:paraId="458249E5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распознавать части речи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их грамматические признаки (</w:t>
      </w:r>
      <w:r w:rsidRPr="00721654">
        <w:rPr>
          <w:rFonts w:ascii="Times New Roman" w:eastAsia="Times New Roman" w:hAnsi="Times New Roman" w:cs="Times New Roman"/>
          <w:sz w:val="24"/>
          <w:szCs w:val="24"/>
        </w:rPr>
        <w:t>род, число, падеж имён существительных; род и число имён прилагательных; время и число глаголов; лицо и число местоимений);</w:t>
      </w:r>
    </w:p>
    <w:p w14:paraId="3259A3D1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изменять имена существительные, имена прилагательные, глаголы по числам; склонять в единственном числе имена существительные с ударными окончаниями по падежам; изменять имена прилагательные по родам в единственном числе в соответствии с родом имени существительного; изменять глаголы по временам и в прошедшем времени по родам;</w:t>
      </w:r>
    </w:p>
    <w:p w14:paraId="33EE69A9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lastRenderedPageBreak/>
        <w:t>интонационно правильно произносить предложения. Определять вид предложений по цели высказывания и интонации;</w:t>
      </w:r>
    </w:p>
    <w:p w14:paraId="5C583EFA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вычленять в предложении основу и словосочетания;</w:t>
      </w:r>
    </w:p>
    <w:p w14:paraId="4074DAB5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производить элементарный синтаксический разбор предложений (выделять главные и второстепенные члены предложения, устанавливать связь между ними по вопросам);</w:t>
      </w:r>
    </w:p>
    <w:p w14:paraId="5DF71C15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определять тему текста, его основную мысль, подбирать заголовок к тексту, делить текст на части (при письме соблюдать красную строку), под руководством учителя и самостоятельно составлять план, устанавливать связь предложений в тексте, связь частей текста;</w:t>
      </w:r>
    </w:p>
    <w:p w14:paraId="6BFD32A9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определять тип текста: повествование, описание, рассуждение;</w:t>
      </w:r>
    </w:p>
    <w:p w14:paraId="6B8D5FD9" w14:textId="77777777" w:rsidR="006B05FB" w:rsidRPr="00721654" w:rsidRDefault="006B05FB" w:rsidP="00835B35">
      <w:pPr>
        <w:pStyle w:val="a3"/>
        <w:numPr>
          <w:ilvl w:val="0"/>
          <w:numId w:val="14"/>
        </w:numPr>
        <w:spacing w:after="0" w:line="240" w:lineRule="auto"/>
        <w:ind w:left="697" w:hanging="35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1654">
        <w:rPr>
          <w:rFonts w:ascii="Times New Roman" w:eastAsia="Times New Roman" w:hAnsi="Times New Roman" w:cs="Times New Roman"/>
          <w:sz w:val="24"/>
          <w:szCs w:val="24"/>
        </w:rPr>
        <w:t>писать изложение и сочинение (60-75 слов) по коллективно или самостоятельно составленному плану под руководством учителя.</w:t>
      </w:r>
    </w:p>
    <w:p w14:paraId="29A2FBBF" w14:textId="77777777" w:rsidR="006B05FB" w:rsidRPr="00D92568" w:rsidRDefault="006B05FB" w:rsidP="006B05FB">
      <w:pPr>
        <w:pStyle w:val="Style6"/>
        <w:widowControl/>
        <w:spacing w:line="240" w:lineRule="auto"/>
        <w:ind w:left="562" w:right="564"/>
        <w:rPr>
          <w:b/>
        </w:rPr>
      </w:pPr>
    </w:p>
    <w:p w14:paraId="101E271C" w14:textId="2F99C604" w:rsidR="006B05FB" w:rsidRDefault="006B05FB" w:rsidP="00AD2627">
      <w:pPr>
        <w:pStyle w:val="Style6"/>
        <w:widowControl/>
        <w:spacing w:line="240" w:lineRule="auto"/>
        <w:ind w:right="564"/>
        <w:jc w:val="left"/>
        <w:rPr>
          <w:b/>
        </w:rPr>
      </w:pPr>
      <w:r w:rsidRPr="00D92568">
        <w:rPr>
          <w:rStyle w:val="FontStyle15"/>
          <w:b/>
          <w:sz w:val="24"/>
          <w:szCs w:val="24"/>
        </w:rPr>
        <w:t xml:space="preserve"> </w:t>
      </w:r>
    </w:p>
    <w:p w14:paraId="6FCF20AE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«Фонетика и графика»</w:t>
      </w:r>
    </w:p>
    <w:p w14:paraId="7825A64C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5769B1D0" w14:textId="77777777" w:rsidR="006B05FB" w:rsidRPr="00383E48" w:rsidRDefault="006B05FB" w:rsidP="00835B35">
      <w:pPr>
        <w:numPr>
          <w:ilvl w:val="0"/>
          <w:numId w:val="2"/>
        </w:numPr>
        <w:spacing w:after="0" w:line="240" w:lineRule="auto"/>
        <w:ind w:left="697" w:hanging="357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звуки и буквы;</w:t>
      </w:r>
    </w:p>
    <w:p w14:paraId="0CD74A50" w14:textId="77777777" w:rsidR="006B05FB" w:rsidRPr="00383E48" w:rsidRDefault="006B05FB" w:rsidP="00835B35">
      <w:pPr>
        <w:numPr>
          <w:ilvl w:val="0"/>
          <w:numId w:val="2"/>
        </w:numPr>
        <w:spacing w:after="0" w:line="240" w:lineRule="auto"/>
        <w:ind w:left="697" w:hanging="357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х</w:t>
      </w:r>
      <w:r w:rsidRPr="00383E48">
        <w:rPr>
          <w:rFonts w:ascii="Times New Roman" w:hAnsi="Times New Roman" w:cs="Times New Roman"/>
          <w:sz w:val="24"/>
          <w:szCs w:val="24"/>
        </w:rPr>
        <w:t>арактеризовать звуки русского языка: гласные ударные/безударные; согласные твёрдые/мягкие, парные/непарные твёрдые и мягкие; согласные звонкие/глухие, парные/непарные звонкие и глухие;</w:t>
      </w:r>
    </w:p>
    <w:p w14:paraId="3A4A990F" w14:textId="77777777" w:rsidR="006B05FB" w:rsidRPr="00383E48" w:rsidRDefault="006B05FB" w:rsidP="00835B35">
      <w:pPr>
        <w:numPr>
          <w:ilvl w:val="0"/>
          <w:numId w:val="2"/>
        </w:numPr>
        <w:spacing w:after="0" w:line="240" w:lineRule="auto"/>
        <w:ind w:left="697" w:hanging="357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знать последовательность букв в русском алфавите, пользоваться алфавитом для упорядочивания слов и поиска нужной информации.</w:t>
      </w:r>
    </w:p>
    <w:p w14:paraId="5ADE9E8D" w14:textId="77777777" w:rsidR="006B05FB" w:rsidRPr="00383E48" w:rsidRDefault="006B05FB" w:rsidP="006B05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E6EA3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</w:t>
      </w:r>
      <w:r w:rsidRPr="00383E48">
        <w:rPr>
          <w:rFonts w:ascii="Times New Roman" w:hAnsi="Times New Roman" w:cs="Times New Roman"/>
          <w:sz w:val="24"/>
          <w:szCs w:val="24"/>
        </w:rPr>
        <w:t xml:space="preserve"> проводить </w:t>
      </w:r>
      <w:proofErr w:type="spellStart"/>
      <w:r w:rsidRPr="00383E48">
        <w:rPr>
          <w:rFonts w:ascii="Times New Roman" w:hAnsi="Times New Roman" w:cs="Times New Roman"/>
          <w:sz w:val="24"/>
          <w:szCs w:val="24"/>
        </w:rPr>
        <w:t>фонетико­графический</w:t>
      </w:r>
      <w:proofErr w:type="spellEnd"/>
      <w:r w:rsidRPr="00383E48">
        <w:rPr>
          <w:rFonts w:ascii="Times New Roman" w:hAnsi="Times New Roman" w:cs="Times New Roman"/>
          <w:sz w:val="24"/>
          <w:szCs w:val="24"/>
        </w:rPr>
        <w:t xml:space="preserve"> (звуко­буквенный) разбор слова самостоятельно по предложенному в учебнике алгоритму, оценивать правильность проведения </w:t>
      </w:r>
      <w:proofErr w:type="spellStart"/>
      <w:r w:rsidRPr="00383E48">
        <w:rPr>
          <w:rFonts w:ascii="Times New Roman" w:hAnsi="Times New Roman" w:cs="Times New Roman"/>
          <w:sz w:val="24"/>
          <w:szCs w:val="24"/>
        </w:rPr>
        <w:t>фонетико­графического</w:t>
      </w:r>
      <w:proofErr w:type="spellEnd"/>
      <w:r w:rsidRPr="00383E48">
        <w:rPr>
          <w:rFonts w:ascii="Times New Roman" w:hAnsi="Times New Roman" w:cs="Times New Roman"/>
          <w:sz w:val="24"/>
          <w:szCs w:val="24"/>
        </w:rPr>
        <w:t xml:space="preserve"> (звуко­буквенного) разбора слов.</w:t>
      </w:r>
    </w:p>
    <w:p w14:paraId="297579B7" w14:textId="77777777" w:rsidR="006B05FB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ACB29F0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«Орфоэпия»</w:t>
      </w:r>
    </w:p>
    <w:p w14:paraId="7F14A876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научиться:</w:t>
      </w:r>
    </w:p>
    <w:p w14:paraId="568FB39F" w14:textId="77777777" w:rsidR="006B05FB" w:rsidRPr="00383E48" w:rsidRDefault="006B05FB" w:rsidP="00835B35">
      <w:pPr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соблюдать нормы русского и родного литературного языка в собственной речи и оценивать соблюдение этих норм в речи собеседников (в объёме представленного в учебнике материала);</w:t>
      </w:r>
    </w:p>
    <w:p w14:paraId="61EAC53C" w14:textId="77777777" w:rsidR="006B05FB" w:rsidRPr="00383E48" w:rsidRDefault="006B05FB" w:rsidP="00835B35">
      <w:pPr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находить при сомнении в правильности постановки ударения или произношения слова ответ самостоятельно (по словарю учебника) либо обращаться за помощью к учителю, родителям и</w:t>
      </w:r>
      <w:r w:rsidRPr="00383E48">
        <w:rPr>
          <w:rFonts w:ascii="Times New Roman" w:hAnsi="Times New Roman" w:cs="Times New Roman"/>
          <w:sz w:val="24"/>
          <w:szCs w:val="24"/>
        </w:rPr>
        <w:t> </w:t>
      </w:r>
      <w:r w:rsidRPr="00383E48">
        <w:rPr>
          <w:rFonts w:ascii="Times New Roman" w:hAnsi="Times New Roman" w:cs="Times New Roman"/>
          <w:sz w:val="24"/>
          <w:szCs w:val="24"/>
        </w:rPr>
        <w:t>др.</w:t>
      </w:r>
    </w:p>
    <w:p w14:paraId="069D6CE9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067DF83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«Состав слова (</w:t>
      </w:r>
      <w:proofErr w:type="spellStart"/>
      <w:r w:rsidRPr="00383E48">
        <w:rPr>
          <w:rFonts w:ascii="Times New Roman" w:hAnsi="Times New Roman" w:cs="Times New Roman"/>
          <w:b/>
          <w:sz w:val="24"/>
          <w:szCs w:val="24"/>
        </w:rPr>
        <w:t>морфемика</w:t>
      </w:r>
      <w:proofErr w:type="spellEnd"/>
      <w:r w:rsidRPr="00383E48">
        <w:rPr>
          <w:rFonts w:ascii="Times New Roman" w:hAnsi="Times New Roman" w:cs="Times New Roman"/>
          <w:b/>
          <w:sz w:val="24"/>
          <w:szCs w:val="24"/>
        </w:rPr>
        <w:t>)»</w:t>
      </w:r>
    </w:p>
    <w:p w14:paraId="0BF69FA0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0F567A58" w14:textId="77777777" w:rsidR="006B05FB" w:rsidRPr="00383E48" w:rsidRDefault="006B05FB" w:rsidP="00835B3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изменяемые и неизменяемые слова;</w:t>
      </w:r>
    </w:p>
    <w:p w14:paraId="03A044CF" w14:textId="77777777" w:rsidR="006B05FB" w:rsidRPr="00383E48" w:rsidRDefault="006B05FB" w:rsidP="00835B3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родственные (однокоренные) слова и формы слова;</w:t>
      </w:r>
    </w:p>
    <w:p w14:paraId="367C6D93" w14:textId="77777777" w:rsidR="006B05FB" w:rsidRPr="00383E48" w:rsidRDefault="006B05FB" w:rsidP="00835B3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находить в словах с однозначно выделяемыми морфемами окончание, корень, приставку, суффикс.</w:t>
      </w:r>
    </w:p>
    <w:p w14:paraId="5E8478F7" w14:textId="77777777" w:rsidR="006B05FB" w:rsidRPr="00383E48" w:rsidRDefault="006B05FB" w:rsidP="006B05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</w:t>
      </w:r>
      <w:r w:rsidRPr="00383E48">
        <w:rPr>
          <w:rFonts w:ascii="Times New Roman" w:hAnsi="Times New Roman" w:cs="Times New Roman"/>
          <w:sz w:val="24"/>
          <w:szCs w:val="24"/>
        </w:rPr>
        <w:t xml:space="preserve"> разбирать по составу слова с однозначно выделяемыми морфемами в соответствии с предложенным в учебнике алгоритмом, оценивать правильность проведения разбора слова по составу.</w:t>
      </w:r>
    </w:p>
    <w:p w14:paraId="1B219065" w14:textId="77777777" w:rsidR="006B05FB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1AD4569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«Лексика»</w:t>
      </w:r>
    </w:p>
    <w:p w14:paraId="1F4CBB5E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5DBCC01E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выявлять слова, значение которых требует уточнения;</w:t>
      </w:r>
    </w:p>
    <w:p w14:paraId="2D2316DE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значение слова по тексту или уточнять с помощью толкового словаря.</w:t>
      </w:r>
    </w:p>
    <w:p w14:paraId="3630FF91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lastRenderedPageBreak/>
        <w:t>Выпускник получит возможность научиться:</w:t>
      </w:r>
    </w:p>
    <w:p w14:paraId="10C92B01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подбирать синонимы для устранения повторов в тексте;</w:t>
      </w:r>
    </w:p>
    <w:p w14:paraId="10838A3A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подбирать антонимы для точной характеристики предметов при их сравнении;</w:t>
      </w:r>
    </w:p>
    <w:p w14:paraId="215A83C7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употребление в тексте слов в прямом и переносном значении (простые случаи);</w:t>
      </w:r>
    </w:p>
    <w:p w14:paraId="287E1F51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оценивать уместность использования слов в тексте;</w:t>
      </w:r>
    </w:p>
    <w:p w14:paraId="09843ED8" w14:textId="77777777" w:rsidR="006B05FB" w:rsidRPr="00383E48" w:rsidRDefault="006B05FB" w:rsidP="00835B35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выбирать слова из ряда предложенных для успешного решения коммуникативной задачи.</w:t>
      </w:r>
    </w:p>
    <w:p w14:paraId="316BA4D5" w14:textId="77777777" w:rsidR="006B05FB" w:rsidRPr="00383E48" w:rsidRDefault="006B05FB" w:rsidP="006B05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099F5A58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«Морфология»</w:t>
      </w:r>
    </w:p>
    <w:p w14:paraId="4159A913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27B82634" w14:textId="77777777" w:rsidR="006B05FB" w:rsidRPr="00383E48" w:rsidRDefault="006B05FB" w:rsidP="00835B35">
      <w:pPr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грамматические признаки имён существительных — род, число, падеж, склонение;</w:t>
      </w:r>
    </w:p>
    <w:p w14:paraId="5E9E6CBC" w14:textId="77777777" w:rsidR="006B05FB" w:rsidRPr="00383E48" w:rsidRDefault="006B05FB" w:rsidP="00835B35">
      <w:pPr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грамматические признаки имён прилагательных — род, число, падеж;</w:t>
      </w:r>
    </w:p>
    <w:p w14:paraId="7EBE4BF3" w14:textId="77777777" w:rsidR="006B05FB" w:rsidRDefault="006B05FB" w:rsidP="00835B35">
      <w:pPr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грамматические признаки глаголов — число, время, род (в прошедшем времени), лицо (в настоящем и будущем времени), спряжение.</w:t>
      </w:r>
    </w:p>
    <w:p w14:paraId="65749971" w14:textId="77777777" w:rsidR="006B05FB" w:rsidRPr="00383E48" w:rsidRDefault="006B05FB" w:rsidP="006B05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452F811B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научиться:</w:t>
      </w:r>
    </w:p>
    <w:p w14:paraId="4A78C8B7" w14:textId="77777777" w:rsidR="006B05FB" w:rsidRPr="00383E48" w:rsidRDefault="006B05FB" w:rsidP="00835B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проводить морфологический разбор имён существительных, имён прилагательных, глаголов по предложенному в учебнике алгоритму; оценивать правильность проведения морфологического разбора;</w:t>
      </w:r>
    </w:p>
    <w:p w14:paraId="16B90181" w14:textId="77777777" w:rsidR="006B05FB" w:rsidRPr="00383E48" w:rsidRDefault="006B05FB" w:rsidP="00835B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находить в тексте такие части речи, как личные местоимения и наречия, предлоги вместе с существительными и личными местоимениями, к которым они относятся, союзы и, а, но, частицу не при глаголах.</w:t>
      </w:r>
    </w:p>
    <w:p w14:paraId="527B705A" w14:textId="77777777" w:rsidR="006B05FB" w:rsidRPr="00383E48" w:rsidRDefault="006B05FB" w:rsidP="006B05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64921944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Раздел «Синтаксис»</w:t>
      </w:r>
    </w:p>
    <w:p w14:paraId="53E0271C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59493C1B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предложение, словосочетание, слово;</w:t>
      </w:r>
    </w:p>
    <w:p w14:paraId="6993B6F7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устанавливать при помощи смысловых вопросов связь между словами в словосочетании и предложении;</w:t>
      </w:r>
    </w:p>
    <w:p w14:paraId="62DF15CB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классифицировать предложения по цели высказывания, находить повествовательные/побудительные/вопросительные предложения;</w:t>
      </w:r>
    </w:p>
    <w:p w14:paraId="2353F473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восклицательную/невосклицательную интонацию предложения;</w:t>
      </w:r>
    </w:p>
    <w:p w14:paraId="66D5A23D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находить главные и второстепенные (без деления на виды) члены предложения;</w:t>
      </w:r>
    </w:p>
    <w:p w14:paraId="2CBDDC6C" w14:textId="77777777" w:rsidR="006B05FB" w:rsidRPr="00383E48" w:rsidRDefault="006B05FB" w:rsidP="00835B3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выделять предложения с однородными членами.</w:t>
      </w:r>
    </w:p>
    <w:p w14:paraId="0ABDE20C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научиться:</w:t>
      </w:r>
    </w:p>
    <w:p w14:paraId="31958C6D" w14:textId="77777777" w:rsidR="006B05FB" w:rsidRPr="00383E48" w:rsidRDefault="006B05FB" w:rsidP="00835B3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второстепенные члены предложения — определения, дополнения, обстоятельства;</w:t>
      </w:r>
    </w:p>
    <w:p w14:paraId="5138EF90" w14:textId="77777777" w:rsidR="006B05FB" w:rsidRPr="00383E48" w:rsidRDefault="006B05FB" w:rsidP="00835B3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выполнять в соответствии с предложенным в учебнике алгоритмом разбор простого предложения (по членам предложения, синтаксический), оценивать правильность разбора;</w:t>
      </w:r>
    </w:p>
    <w:p w14:paraId="104B4979" w14:textId="77777777" w:rsidR="006B05FB" w:rsidRDefault="006B05FB" w:rsidP="00835B3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различать простые и сложные предложения.</w:t>
      </w:r>
    </w:p>
    <w:p w14:paraId="334E587C" w14:textId="77777777" w:rsidR="006B05FB" w:rsidRPr="00383E48" w:rsidRDefault="006B05FB" w:rsidP="006B05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5FA5695B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Содержательная линия </w:t>
      </w:r>
      <w:r w:rsidRPr="00383E48">
        <w:rPr>
          <w:rFonts w:ascii="Times New Roman" w:hAnsi="Times New Roman" w:cs="Times New Roman"/>
          <w:b/>
          <w:sz w:val="24"/>
          <w:szCs w:val="24"/>
        </w:rPr>
        <w:t>«Орфография и пунктуация»</w:t>
      </w:r>
    </w:p>
    <w:p w14:paraId="67C7BFDE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7518927E" w14:textId="77777777" w:rsidR="006B05FB" w:rsidRPr="00383E48" w:rsidRDefault="006B05FB" w:rsidP="00835B3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применять правила правописания (в объёме содержания курса);</w:t>
      </w:r>
    </w:p>
    <w:p w14:paraId="4AB8ECBA" w14:textId="77777777" w:rsidR="006B05FB" w:rsidRPr="00383E48" w:rsidRDefault="006B05FB" w:rsidP="00835B3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определять (уточнять) написание слова по орфографическому словарю учебника;</w:t>
      </w:r>
    </w:p>
    <w:p w14:paraId="335E6646" w14:textId="77777777" w:rsidR="006B05FB" w:rsidRPr="00383E48" w:rsidRDefault="006B05FB" w:rsidP="00835B3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безошибочно списывать текст объёмом 80—90 слов;</w:t>
      </w:r>
    </w:p>
    <w:p w14:paraId="478668F1" w14:textId="77777777" w:rsidR="006B05FB" w:rsidRPr="00383E48" w:rsidRDefault="006B05FB" w:rsidP="00835B3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писать под диктовку тексты объёмом 75—80 слов в соответствии с изученными правилами правописания;</w:t>
      </w:r>
    </w:p>
    <w:p w14:paraId="0A74B368" w14:textId="77777777" w:rsidR="006B05FB" w:rsidRPr="00394F55" w:rsidRDefault="006B05FB" w:rsidP="00835B3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lastRenderedPageBreak/>
        <w:t>проверять собственный и предложенный текст, находить и исправлять орфографические и пунктуационные ошибки.</w:t>
      </w:r>
    </w:p>
    <w:p w14:paraId="3A1345B1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научиться:</w:t>
      </w:r>
    </w:p>
    <w:p w14:paraId="106577E3" w14:textId="77777777" w:rsidR="006B05FB" w:rsidRPr="00383E48" w:rsidRDefault="006B05FB" w:rsidP="00835B3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осознавать место возможного возникновения орфографической ошибки;</w:t>
      </w:r>
    </w:p>
    <w:p w14:paraId="1FB4F81D" w14:textId="77777777" w:rsidR="006B05FB" w:rsidRPr="00383E48" w:rsidRDefault="006B05FB" w:rsidP="00835B3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подбирать примеры с определённой орфограммой;</w:t>
      </w:r>
    </w:p>
    <w:p w14:paraId="7C9F304C" w14:textId="77777777" w:rsidR="006B05FB" w:rsidRPr="00383E48" w:rsidRDefault="006B05FB" w:rsidP="00835B3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при составлении собственных текстов перефразировать записываемое, чтобы избежать орфографических и пунктуационных ошибок;</w:t>
      </w:r>
    </w:p>
    <w:p w14:paraId="020CC38E" w14:textId="77777777" w:rsidR="006B05FB" w:rsidRDefault="006B05FB" w:rsidP="00835B3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при работе над ошибками осознавать причины появления ошибки и определять способы действий, помогающих предотвратить её в последующих письменных работах.</w:t>
      </w:r>
    </w:p>
    <w:p w14:paraId="3EB6E073" w14:textId="77777777" w:rsidR="006B05FB" w:rsidRPr="00394F55" w:rsidRDefault="006B05FB" w:rsidP="006B05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8CD68A9" w14:textId="77777777" w:rsidR="006B05FB" w:rsidRPr="00383E48" w:rsidRDefault="006B05FB" w:rsidP="006B05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83E48">
        <w:rPr>
          <w:rFonts w:ascii="Times New Roman" w:hAnsi="Times New Roman" w:cs="Times New Roman"/>
          <w:b/>
          <w:sz w:val="24"/>
          <w:szCs w:val="24"/>
        </w:rPr>
        <w:t>Содержательная линия «Развитие речи»</w:t>
      </w:r>
    </w:p>
    <w:p w14:paraId="4B34CD72" w14:textId="77777777" w:rsidR="006B05FB" w:rsidRPr="005B4AB1" w:rsidRDefault="006B05FB" w:rsidP="006B05F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научится:</w:t>
      </w:r>
    </w:p>
    <w:p w14:paraId="43BA7524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 xml:space="preserve">оценивать правильность (уместность) выбора </w:t>
      </w:r>
      <w:proofErr w:type="spellStart"/>
      <w:r w:rsidRPr="00383E48">
        <w:rPr>
          <w:rFonts w:ascii="Times New Roman" w:hAnsi="Times New Roman" w:cs="Times New Roman"/>
          <w:sz w:val="24"/>
          <w:szCs w:val="24"/>
        </w:rPr>
        <w:t>яз</w:t>
      </w:r>
      <w:r>
        <w:rPr>
          <w:rFonts w:ascii="Times New Roman" w:hAnsi="Times New Roman" w:cs="Times New Roman"/>
          <w:sz w:val="24"/>
          <w:szCs w:val="24"/>
        </w:rPr>
        <w:t>ыковых</w:t>
      </w:r>
      <w:r w:rsidRPr="00383E48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Pr="00383E48">
        <w:rPr>
          <w:rFonts w:ascii="Times New Roman" w:hAnsi="Times New Roman" w:cs="Times New Roman"/>
          <w:sz w:val="24"/>
          <w:szCs w:val="24"/>
        </w:rPr>
        <w:t xml:space="preserve"> неязыковых средств уст</w:t>
      </w:r>
      <w:r>
        <w:rPr>
          <w:rFonts w:ascii="Times New Roman" w:hAnsi="Times New Roman" w:cs="Times New Roman"/>
          <w:sz w:val="24"/>
          <w:szCs w:val="24"/>
        </w:rPr>
        <w:t xml:space="preserve">ного общения на уроке, в школе, </w:t>
      </w:r>
      <w:r w:rsidRPr="00383E48">
        <w:rPr>
          <w:rFonts w:ascii="Times New Roman" w:hAnsi="Times New Roman" w:cs="Times New Roman"/>
          <w:sz w:val="24"/>
          <w:szCs w:val="24"/>
        </w:rPr>
        <w:t>в быту, со знакомыми и незнакомыми, с людьми разного возраста;</w:t>
      </w:r>
    </w:p>
    <w:p w14:paraId="632CC10A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соблюдать в повседневной жизни нормы речевого этикета и правила устного общения (умение слышать, реагировать на реплики, поддерживать разговор);</w:t>
      </w:r>
    </w:p>
    <w:p w14:paraId="46F68A1A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выражать собственное мнение и аргументировать его;</w:t>
      </w:r>
    </w:p>
    <w:p w14:paraId="7B1CEFBE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самостоятельно озаглавливать текст;</w:t>
      </w:r>
    </w:p>
    <w:p w14:paraId="2026463C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составлять план текста;</w:t>
      </w:r>
    </w:p>
    <w:p w14:paraId="77612929" w14:textId="77777777" w:rsidR="006B05FB" w:rsidRPr="00383E48" w:rsidRDefault="006B05FB" w:rsidP="00835B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сочинять письма, поздравительные открытки, записки и другие небольшие тексты для конкретных ситуаций общения.</w:t>
      </w:r>
    </w:p>
    <w:p w14:paraId="65750107" w14:textId="77777777" w:rsidR="006B05FB" w:rsidRPr="005B4AB1" w:rsidRDefault="006B05FB" w:rsidP="006B05F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5B4AB1">
        <w:rPr>
          <w:rFonts w:ascii="Times New Roman" w:hAnsi="Times New Roman" w:cs="Times New Roman"/>
          <w:b/>
          <w:i/>
          <w:sz w:val="24"/>
          <w:szCs w:val="24"/>
        </w:rPr>
        <w:t>Выпускник получит возможность научиться:</w:t>
      </w:r>
    </w:p>
    <w:p w14:paraId="54B5628D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создавать тексты по предложенному заголовку;</w:t>
      </w:r>
    </w:p>
    <w:p w14:paraId="4D92A279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подробно или выборочно пересказывать текст;</w:t>
      </w:r>
    </w:p>
    <w:p w14:paraId="0D6FE157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пересказывать текст от другого лица;</w:t>
      </w:r>
    </w:p>
    <w:p w14:paraId="182470DE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составлять устный рассказ на определённую тему с использованием разных типов речи: описание, повествование, рассуждение;</w:t>
      </w:r>
    </w:p>
    <w:p w14:paraId="490AB935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анализировать и корректировать тексты с нарушенным порядком предложений, находить в тексте смысловые пропуски;</w:t>
      </w:r>
    </w:p>
    <w:p w14:paraId="3B7007D0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корректировать тексты, в которых допущены нарушения культуры речи;</w:t>
      </w:r>
    </w:p>
    <w:p w14:paraId="53E87D12" w14:textId="77777777" w:rsidR="006B05FB" w:rsidRPr="00383E48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анализировать последовательность собственных действий при работе над изложениями и сочинениями и соотносить их с разработанным алгоритмом; оценивать правильность выполнения учебной задачи: соотносить собственный текст с исходным (для изложений) и с назначением, задачами, условиями общения (для самостоятельно создаваемых текстов);</w:t>
      </w:r>
    </w:p>
    <w:p w14:paraId="1912F275" w14:textId="77777777" w:rsidR="006B05FB" w:rsidRPr="00CE6EA3" w:rsidRDefault="006B05FB" w:rsidP="00835B35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E48">
        <w:rPr>
          <w:rFonts w:ascii="Times New Roman" w:hAnsi="Times New Roman" w:cs="Times New Roman"/>
          <w:sz w:val="24"/>
          <w:szCs w:val="24"/>
        </w:rPr>
        <w:t>соблюдать нормы речевого взаимодействия при интерактивном общении (</w:t>
      </w:r>
      <w:proofErr w:type="spellStart"/>
      <w:r w:rsidRPr="00383E48">
        <w:rPr>
          <w:rFonts w:ascii="Times New Roman" w:hAnsi="Times New Roman" w:cs="Times New Roman"/>
          <w:sz w:val="24"/>
          <w:szCs w:val="24"/>
        </w:rPr>
        <w:t>sms­сообщения</w:t>
      </w:r>
      <w:proofErr w:type="spellEnd"/>
      <w:r w:rsidRPr="00383E48">
        <w:rPr>
          <w:rFonts w:ascii="Times New Roman" w:hAnsi="Times New Roman" w:cs="Times New Roman"/>
          <w:sz w:val="24"/>
          <w:szCs w:val="24"/>
        </w:rPr>
        <w:t>, электронная почта, Интернет и другие виды и способы связи).</w:t>
      </w:r>
    </w:p>
    <w:p w14:paraId="06EC40F5" w14:textId="77777777" w:rsidR="006B05FB" w:rsidRDefault="006B05FB" w:rsidP="006B05F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Cs/>
          <w:color w:val="000000"/>
          <w:sz w:val="28"/>
          <w:szCs w:val="28"/>
        </w:rPr>
      </w:pPr>
    </w:p>
    <w:p w14:paraId="3084B14D" w14:textId="77777777" w:rsidR="002B6967" w:rsidRPr="00ED1A1B" w:rsidRDefault="002B6967" w:rsidP="002B6967">
      <w:pPr>
        <w:pStyle w:val="a5"/>
        <w:jc w:val="center"/>
        <w:rPr>
          <w:rFonts w:ascii="Times New Roman" w:hAnsi="Times New Roman" w:cs="Times New Roman"/>
          <w:b/>
          <w:sz w:val="24"/>
        </w:rPr>
      </w:pPr>
      <w:r w:rsidRPr="00ED1A1B">
        <w:rPr>
          <w:rFonts w:ascii="Times New Roman" w:hAnsi="Times New Roman" w:cs="Times New Roman"/>
          <w:b/>
          <w:sz w:val="24"/>
        </w:rPr>
        <w:t>Содержание  курса</w:t>
      </w:r>
    </w:p>
    <w:p w14:paraId="6D929696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Виды речевой деятельности</w:t>
      </w:r>
      <w:r w:rsidRPr="00ED1A1B">
        <w:rPr>
          <w:rFonts w:ascii="Times New Roman" w:hAnsi="Times New Roman" w:cs="Times New Roman"/>
          <w:sz w:val="24"/>
        </w:rPr>
        <w:t xml:space="preserve">  </w:t>
      </w:r>
    </w:p>
    <w:p w14:paraId="2BA7DA80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Слушание.</w:t>
      </w:r>
      <w:r w:rsidRPr="00ED1A1B">
        <w:rPr>
          <w:rFonts w:ascii="Times New Roman" w:hAnsi="Times New Roman" w:cs="Times New Roman"/>
          <w:sz w:val="24"/>
        </w:rPr>
        <w:t xml:space="preserve"> Осознание цели и ситуации устного общения. Адекватное восприятие звучащей речи. Понимание на слух информации, содержащейся в предложенном тексте, определение основной мысли текста, передача его содержания по вопросам. </w:t>
      </w:r>
    </w:p>
    <w:p w14:paraId="61762A74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 xml:space="preserve">Говорение. </w:t>
      </w:r>
      <w:r w:rsidRPr="00ED1A1B">
        <w:rPr>
          <w:rFonts w:ascii="Times New Roman" w:hAnsi="Times New Roman" w:cs="Times New Roman"/>
          <w:sz w:val="24"/>
        </w:rPr>
        <w:t xml:space="preserve">Выбор языковых средств в соответствии с целями и условиями для эффективного решения коммуникативной задачи. Практическое овладение диалогической формой речи. Овладение умениями начать, поддержать, закончить разговор, привлечь внимание и т. п. Практическое овладение устными монологическими высказываниями в соответствии с учебной задачей (описание, повествование, рассуждение). Овладение нормами речевого этикета в ситуациях учебного и бытового общения (приветствие, </w:t>
      </w:r>
      <w:r w:rsidRPr="00ED1A1B">
        <w:rPr>
          <w:rFonts w:ascii="Times New Roman" w:hAnsi="Times New Roman" w:cs="Times New Roman"/>
          <w:sz w:val="24"/>
        </w:rPr>
        <w:lastRenderedPageBreak/>
        <w:t xml:space="preserve">прощание, извинение, благодарность, обращение с просьбой). Соблюдение орфоэпических норм и правильной  интонации. </w:t>
      </w:r>
    </w:p>
    <w:p w14:paraId="0D4788B3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Чтение</w:t>
      </w:r>
      <w:r w:rsidRPr="00ED1A1B">
        <w:rPr>
          <w:rFonts w:ascii="Times New Roman" w:hAnsi="Times New Roman" w:cs="Times New Roman"/>
          <w:sz w:val="24"/>
        </w:rPr>
        <w:t xml:space="preserve">. Понимание  учебного  текста.  Выборочное  чтение с целью нахождения необходимого материала. Нахождение информации, заданной в тексте в явном виде. Формулирование простых  выводов  на  основе  информации,  содержащейся в тексте. Интерпретация и обобщение содержащейся в тексте информации. Анализ и оценка содержания, языковых особенностей  и  структуры  текста </w:t>
      </w:r>
    </w:p>
    <w:p w14:paraId="0C53E55E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</w:t>
      </w:r>
      <w:r w:rsidRPr="00060B15">
        <w:rPr>
          <w:rFonts w:ascii="Times New Roman" w:hAnsi="Times New Roman" w:cs="Times New Roman"/>
          <w:b/>
          <w:sz w:val="24"/>
        </w:rPr>
        <w:t>Письмо.</w:t>
      </w:r>
      <w:r w:rsidRPr="00ED1A1B">
        <w:rPr>
          <w:rFonts w:ascii="Times New Roman" w:hAnsi="Times New Roman" w:cs="Times New Roman"/>
          <w:sz w:val="24"/>
        </w:rPr>
        <w:t xml:space="preserve"> Овладение разборчивым аккуратным письмом с учётом гигиенических требований к этому виду учебной работы. Списывание, письмо под диктовку в соответствии с изученными правилами. Письменное изложение содержания прослушанного и прочитанного текстов (подробное, выборочное). Создание небольших собственных  текстов  (сочинений) по интересной детям тематике (на основе впечатлений, литературных произведений, сюжетных картин, серий картин, репродукций картин художников, просмотра фрагмента видеозаписи и т. п.).   </w:t>
      </w:r>
    </w:p>
    <w:p w14:paraId="0992EC51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Обучение грамоте</w:t>
      </w:r>
      <w:r w:rsidRPr="00ED1A1B">
        <w:rPr>
          <w:rFonts w:ascii="Times New Roman" w:hAnsi="Times New Roman" w:cs="Times New Roman"/>
          <w:sz w:val="24"/>
        </w:rPr>
        <w:t xml:space="preserve"> </w:t>
      </w:r>
    </w:p>
    <w:p w14:paraId="6480967F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 xml:space="preserve"> Фонетика</w:t>
      </w:r>
      <w:r w:rsidRPr="00ED1A1B">
        <w:rPr>
          <w:rFonts w:ascii="Times New Roman" w:hAnsi="Times New Roman" w:cs="Times New Roman"/>
          <w:sz w:val="24"/>
        </w:rPr>
        <w:t xml:space="preserve">. Звуки речи. Осознание единства звукового со- става слова и его значения. Установление числа и последовательности звуков в слове. Сопоставление слов, различающихся  одним или несколькими звуками. Составление звуковых моделей слов. Сравнение моделей различных слов. Подбор слов к определённой модели. Различение гласных и согласных звуков, гласных ударных и безударных, согласных твёрдых и мягких, звонких и глухих. Слог как минимальная произносительная единица. Деление слов на слоги. Определение места ударения. Смыслоразличительная роль ударения. </w:t>
      </w:r>
      <w:r w:rsidRPr="00060B15">
        <w:rPr>
          <w:rFonts w:ascii="Times New Roman" w:hAnsi="Times New Roman" w:cs="Times New Roman"/>
          <w:b/>
          <w:sz w:val="24"/>
        </w:rPr>
        <w:t>Графика.</w:t>
      </w:r>
      <w:r w:rsidRPr="00ED1A1B">
        <w:rPr>
          <w:rFonts w:ascii="Times New Roman" w:hAnsi="Times New Roman" w:cs="Times New Roman"/>
          <w:sz w:val="24"/>
        </w:rPr>
        <w:t xml:space="preserve"> Различение звука и буквы:  буква  как  знак  звука.  Овладение  позиционным  способом  обозначения  звуков буквами. Буквы гласных как показатель твёрдости-мягкости согласных звуков. Функция букв е, ё,  ю,  я.  Мягкий знак (ь) как показатель мягкости предшествующего согласного звука. Знакомство с русским алфавитом как последовательностью букв.</w:t>
      </w:r>
    </w:p>
    <w:p w14:paraId="341A7362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</w:t>
      </w:r>
      <w:r w:rsidRPr="00060B15">
        <w:rPr>
          <w:rFonts w:ascii="Times New Roman" w:hAnsi="Times New Roman" w:cs="Times New Roman"/>
          <w:b/>
          <w:sz w:val="24"/>
        </w:rPr>
        <w:t>Чтение.</w:t>
      </w:r>
      <w:r w:rsidRPr="00ED1A1B">
        <w:rPr>
          <w:rFonts w:ascii="Times New Roman" w:hAnsi="Times New Roman" w:cs="Times New Roman"/>
          <w:sz w:val="24"/>
        </w:rPr>
        <w:t xml:space="preserve"> Формирование навыка слогового чтения (ориентация на букву, обозначающую гласный звук). Плавное слоговое чтение и чтение целыми словами со скоростью, соответствующей индивидуальному темпу ребёнка. Осознанное чтение слов, словосочетаний, предложений и коротких текстов. Чтение с интонациями и паузами в соответствии со знаками препинания. Развитие осознанности и выразительности чтения на материале небольших текстов и стихотворений. Знакомство с орфоэпическим чтением (при переходе к чтению целыми словами). Орфографическое чтение (проговаривание) как средство самоконтроля при письме под диктовку и при  списывании. </w:t>
      </w:r>
    </w:p>
    <w:p w14:paraId="75C949FE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Письмо.</w:t>
      </w:r>
      <w:r w:rsidRPr="00ED1A1B">
        <w:rPr>
          <w:rFonts w:ascii="Times New Roman" w:hAnsi="Times New Roman" w:cs="Times New Roman"/>
          <w:sz w:val="24"/>
        </w:rPr>
        <w:t xml:space="preserve"> Усвоение гигиенических требований при  письме. Развитие мелкой моторики пальцев и свободы движения руки. Развитие умения ориентироваться на  пространстве  листа в тетради и на пространстве классной доски. Овладение начертанием письменных прописных (заглавных) и строчных букв. Письмо букв, буквосочетаний, слогов, слов, предложений с соблюдением гигиенических норм. Овладение разборчивым, аккуратным письмом. Письмо под диктовку слов и предложений, написание которых не расходится с их произношением. Усвоение приёмов и последовательности правильного списывания текста. Овладение первичными навыками клавиатурного письма. Понимание   функции   небуквенных   графических   средств: пробела между словами, знака переноса. </w:t>
      </w:r>
    </w:p>
    <w:p w14:paraId="46289BD8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Слово и предложение</w:t>
      </w:r>
      <w:r w:rsidRPr="00ED1A1B">
        <w:rPr>
          <w:rFonts w:ascii="Times New Roman" w:hAnsi="Times New Roman" w:cs="Times New Roman"/>
          <w:sz w:val="24"/>
        </w:rPr>
        <w:t xml:space="preserve">. Восприятие слова как объекта изучения, материала для анализа. Наблюдение над значением слова. Различение слова и предложения. Работа с предложением: выделение слов, изменение их порядка. Интонация в предложении. Моделирование предложения в соответствии с  заданной  интонацией. </w:t>
      </w:r>
    </w:p>
    <w:p w14:paraId="1EEF9000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Орфография</w:t>
      </w:r>
      <w:r w:rsidRPr="00ED1A1B">
        <w:rPr>
          <w:rFonts w:ascii="Times New Roman" w:hAnsi="Times New Roman" w:cs="Times New Roman"/>
          <w:sz w:val="24"/>
        </w:rPr>
        <w:t>.  Знакомство  с  правилами   правописания   и их применение:</w:t>
      </w:r>
    </w:p>
    <w:p w14:paraId="6774245E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•раздельное написание слов;</w:t>
      </w:r>
    </w:p>
    <w:p w14:paraId="6DA41837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 •обозначение   гласных   после   шипящих   (</w:t>
      </w:r>
      <w:proofErr w:type="spellStart"/>
      <w:r w:rsidRPr="00ED1A1B">
        <w:rPr>
          <w:rFonts w:ascii="Times New Roman" w:hAnsi="Times New Roman" w:cs="Times New Roman"/>
          <w:sz w:val="24"/>
        </w:rPr>
        <w:t>ча</w:t>
      </w:r>
      <w:proofErr w:type="spellEnd"/>
      <w:r w:rsidRPr="00ED1A1B">
        <w:rPr>
          <w:rFonts w:ascii="Times New Roman" w:hAnsi="Times New Roman" w:cs="Times New Roman"/>
          <w:sz w:val="24"/>
        </w:rPr>
        <w:t>—ща,   чу—</w:t>
      </w:r>
      <w:proofErr w:type="spellStart"/>
      <w:r w:rsidRPr="00ED1A1B">
        <w:rPr>
          <w:rFonts w:ascii="Times New Roman" w:hAnsi="Times New Roman" w:cs="Times New Roman"/>
          <w:sz w:val="24"/>
        </w:rPr>
        <w:t>щу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D1A1B">
        <w:rPr>
          <w:rFonts w:ascii="Times New Roman" w:hAnsi="Times New Roman" w:cs="Times New Roman"/>
          <w:sz w:val="24"/>
        </w:rPr>
        <w:t>жи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—ши); </w:t>
      </w:r>
    </w:p>
    <w:p w14:paraId="4B41EFAA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•прописная  (заглавная)  буква  в  начале  предложения,  в  именах собственных; </w:t>
      </w:r>
    </w:p>
    <w:p w14:paraId="3B9425FF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lastRenderedPageBreak/>
        <w:t xml:space="preserve">•перенос слов по слогам без стечения согласных; </w:t>
      </w:r>
    </w:p>
    <w:p w14:paraId="3D828E4A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•знаки препинания в конце предложения. </w:t>
      </w:r>
    </w:p>
    <w:p w14:paraId="549980E0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>Развитие  речи.</w:t>
      </w:r>
      <w:r w:rsidRPr="00ED1A1B">
        <w:rPr>
          <w:rFonts w:ascii="Times New Roman" w:hAnsi="Times New Roman" w:cs="Times New Roman"/>
          <w:sz w:val="24"/>
        </w:rPr>
        <w:t xml:space="preserve">  Понимание  прочитанного  текста  при  самостоятельном чтении вслух и при его прослушивании. Составление небольших рассказов повествовательного характера по серии сюжетных картинок, материалам собственных игр, занятий, наблюдений, на основе опорных слов.     </w:t>
      </w:r>
    </w:p>
    <w:p w14:paraId="1FF202F8" w14:textId="77777777" w:rsidR="002B6967" w:rsidRPr="00060B15" w:rsidRDefault="002B6967" w:rsidP="002B6967">
      <w:pPr>
        <w:pStyle w:val="a5"/>
        <w:rPr>
          <w:rFonts w:ascii="Times New Roman" w:hAnsi="Times New Roman" w:cs="Times New Roman"/>
          <w:b/>
          <w:sz w:val="24"/>
        </w:rPr>
      </w:pPr>
      <w:r w:rsidRPr="00060B15">
        <w:rPr>
          <w:rFonts w:ascii="Times New Roman" w:hAnsi="Times New Roman" w:cs="Times New Roman"/>
          <w:b/>
          <w:sz w:val="24"/>
        </w:rPr>
        <w:t xml:space="preserve">Систематический курс  </w:t>
      </w:r>
    </w:p>
    <w:p w14:paraId="2268A5A8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Фонетика  и  орфоэпия</w:t>
      </w:r>
      <w:r w:rsidRPr="00ED1A1B">
        <w:rPr>
          <w:rFonts w:ascii="Times New Roman" w:hAnsi="Times New Roman" w:cs="Times New Roman"/>
          <w:sz w:val="24"/>
        </w:rPr>
        <w:t xml:space="preserve">.  Различение  гласных  и  согласных звуков. Нахождение в слове ударных и безударных гласных звуков. Различение мягких и твёрдых согласных звуков, определение парных и непарных по твёрдости-мягкости согласных звуков. Различение звонких и глухих согласных звуков, определение парных и непарных по звонкости-глухости согласных звуков. Определение качественной характеристики звука: гласный — согласный; гласный ударный — безударный; согласный твёрдый — мягкий, парный — непарный; согласный звонкий — глухой, парный — непарный. Деление слов на слоги. Слогообразующая роль гласных звуков. Словесное ударение и логическое (смысловое) ударение в предложениях. Словообразующая функция ударения. Ударение, произношение звуков и сочетаний звуков в соответствии с нормами современного русского литературного языка. Фонетический анализ слова. </w:t>
      </w:r>
    </w:p>
    <w:p w14:paraId="23A7F566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060B15">
        <w:rPr>
          <w:rFonts w:ascii="Times New Roman" w:hAnsi="Times New Roman" w:cs="Times New Roman"/>
          <w:sz w:val="24"/>
          <w:u w:val="single"/>
        </w:rPr>
        <w:t>Графика</w:t>
      </w:r>
      <w:r w:rsidRPr="00ED1A1B">
        <w:rPr>
          <w:rFonts w:ascii="Times New Roman" w:hAnsi="Times New Roman" w:cs="Times New Roman"/>
          <w:sz w:val="24"/>
        </w:rPr>
        <w:t xml:space="preserve">. Различение звуков и букв. Обозначение на письме твёрдости и мягкости  согласных  звуков.  Использование на письме разделительных твёрдого (ъ) и мягкого (ь) знаков. Установление соотношения звукового и буквенного состава слов типа стол, конь; в словах с йотированными гласными е, ё, ю, я; в словах с непроизносимыми согласными. </w:t>
      </w:r>
    </w:p>
    <w:p w14:paraId="7D7E1BF3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Использование небуквенных графических средств:  пробела между словами, знака переноса, красной строки (абзаца), пунктуационных знаков (в пределах изученного). Знание алфавита: правильное называние букв, их последовательность. Использование алфавита при работе со словаря- ми, справочниками, каталогами. </w:t>
      </w:r>
    </w:p>
    <w:p w14:paraId="6A032792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Лексика</w:t>
      </w:r>
      <w:r w:rsidRPr="00ED1A1B">
        <w:rPr>
          <w:rFonts w:ascii="Times New Roman" w:hAnsi="Times New Roman" w:cs="Times New Roman"/>
          <w:sz w:val="24"/>
        </w:rPr>
        <w:t xml:space="preserve"> Понимание слова как единства звучания и значения. Выявление слов, значение которых требует уточнения. Определение значения слова по тексту или уточнение значения с помощью толкового словаря. Представление об однозначных и многозначных словах, о прямом и переносном значении слова, о синонимах, антонимах, омонимах, фразеологизмах. Наблюдение за их использованием в тексте. Работа с разными словарями. </w:t>
      </w:r>
    </w:p>
    <w:p w14:paraId="1611F444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Состав слова (</w:t>
      </w:r>
      <w:proofErr w:type="spellStart"/>
      <w:r w:rsidRPr="00ED1A1B">
        <w:rPr>
          <w:rFonts w:ascii="Times New Roman" w:hAnsi="Times New Roman" w:cs="Times New Roman"/>
          <w:sz w:val="24"/>
          <w:u w:val="single"/>
        </w:rPr>
        <w:t>морфемика</w:t>
      </w:r>
      <w:proofErr w:type="spellEnd"/>
      <w:r w:rsidRPr="00ED1A1B">
        <w:rPr>
          <w:rFonts w:ascii="Times New Roman" w:hAnsi="Times New Roman" w:cs="Times New Roman"/>
          <w:sz w:val="24"/>
          <w:u w:val="single"/>
        </w:rPr>
        <w:t>).</w:t>
      </w:r>
      <w:r w:rsidRPr="00ED1A1B">
        <w:rPr>
          <w:rFonts w:ascii="Times New Roman" w:hAnsi="Times New Roman" w:cs="Times New Roman"/>
          <w:sz w:val="24"/>
        </w:rPr>
        <w:t xml:space="preserve"> Овладение понятием «родственные (однокоренные) слова». Различение однокоренных слов и различных форм одного и того же слова. Различение однокоренных слов и синонимов, однокоренных слов и слов с омонимичными корнями. Выделение в словах с однозначно выделяемыми морфемами окончания, корня, приставки, суффикса (постфикса -</w:t>
      </w:r>
      <w:proofErr w:type="spellStart"/>
      <w:r w:rsidRPr="00ED1A1B">
        <w:rPr>
          <w:rFonts w:ascii="Times New Roman" w:hAnsi="Times New Roman" w:cs="Times New Roman"/>
          <w:sz w:val="24"/>
        </w:rPr>
        <w:t>ся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), основы. Различение изменяемых и неизменяемых слов. Представление о значении суффиксов и приставок. Образование однокоренных слов с помощью </w:t>
      </w:r>
      <w:proofErr w:type="spellStart"/>
      <w:r w:rsidRPr="00ED1A1B">
        <w:rPr>
          <w:rFonts w:ascii="Times New Roman" w:hAnsi="Times New Roman" w:cs="Times New Roman"/>
          <w:sz w:val="24"/>
        </w:rPr>
        <w:t>суф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- фиксов и приставок. Сложные слова. Нахождение корня в однокоренных словах с чередованием согласных в корне. Разбор слова по составу. </w:t>
      </w:r>
    </w:p>
    <w:p w14:paraId="49D4A194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Морфология.</w:t>
      </w:r>
      <w:r w:rsidRPr="00ED1A1B">
        <w:rPr>
          <w:rFonts w:ascii="Times New Roman" w:hAnsi="Times New Roman" w:cs="Times New Roman"/>
          <w:sz w:val="24"/>
        </w:rPr>
        <w:t xml:space="preserve"> Части речи; деление частей речи на самостоятельные и служебные. Имя существительное. Значение и употребление в речи. Различение имён существительных одушевлённых и неодушевлённых по вопросам кто? и что? Выделение имён существительных  собственных  и  нарицательных. Различение имён существительных мужского, женского и среднего рода. Изменение существительных по числам. Начальная форма имени существительного. Изменение существительных по падежам. Определение падежа, в котором употреблено имя существительное. Различение падежных и смысловых (синтаксических) вопросов. Определение принадлежности имён существительных к 1, 2, 3-му склонению. Словообразование имён существительных. Морфологический разбор имён существительных. Имя прилагательное. Значение и употребление в речи. Изменение прилагательных по родам, числам и падежам, кроме прилагательных на -</w:t>
      </w:r>
      <w:proofErr w:type="spellStart"/>
      <w:r w:rsidRPr="00ED1A1B">
        <w:rPr>
          <w:rFonts w:ascii="Times New Roman" w:hAnsi="Times New Roman" w:cs="Times New Roman"/>
          <w:sz w:val="24"/>
        </w:rPr>
        <w:t>ий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ья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ов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-ин. Зависимость формы имени прилагательного от формы имени существительного. </w:t>
      </w:r>
      <w:r w:rsidRPr="00ED1A1B">
        <w:rPr>
          <w:rFonts w:ascii="Times New Roman" w:hAnsi="Times New Roman" w:cs="Times New Roman"/>
          <w:sz w:val="24"/>
        </w:rPr>
        <w:lastRenderedPageBreak/>
        <w:t xml:space="preserve">Начальная форма имени прилагательного. Словообразование имён прилагательных. Морфологический разбор имён прилагательных. Местоимение. Общее представление о местоимении. Личные местоимения. Значение и употребление в речи. Личные местоимения 1, 2, 3-го лица единственного и множественного числа. Склонение личных местоимений. Числительное. Общее представление о числительных. Значение и употребление в речи количественных и порядковых числительных. Глагол. Значение и употребление в речи. Неопределённая форма глагола. Различение глаголов, отвечающих на вопросы что сделать? и что делать? Изменение глаголов по временам: настоящее, прошедшее, будущее время. Изменение глаголов по лицам и числам в настоящем и будущем времени (спряжение). Способы определения І и ІІ спряжения глаголов (практическое овладение). Изменение глаголов прошедшего времени по родам и числам. Возвратные глаголы. Словообразование глаголов от других частей речи. Морфологический разбор глаголов. Наречие. Значение и употребление в речи. Предлог. Знакомство с наиболее употребительными предлогами. Функция предлогов: образование падежных форм имён существительных и местоимений. Отличие предлогов от приставок. Союз. Союзы и, а, но, их роль в речи. Частица. Частица не, её значение. </w:t>
      </w:r>
    </w:p>
    <w:p w14:paraId="7D47928A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Синтаксис.</w:t>
      </w:r>
      <w:r w:rsidRPr="00ED1A1B">
        <w:rPr>
          <w:rFonts w:ascii="Times New Roman" w:hAnsi="Times New Roman" w:cs="Times New Roman"/>
          <w:sz w:val="24"/>
        </w:rPr>
        <w:t xml:space="preserve"> Различение предложения, словосочетания, слова (осознание их сходства и различия). Определение в словосочетании главного и зависимого слов при помощи вопроса. Различение предложений по цели высказывания: повествовательные, вопросительные и побудительные; по эмоциональной окраске (интонации): восклицательные и невосклицательные. Простое предложение. Нахождение главных членов предложения: подлежащее и сказуемое. Различение главных и второстепенных членов предложения. Установление связи (при помощи смысловых вопросов) между словами в словосочетании и предложении. Предложения распространённые и нераспространённые. Синтаксический анализ простого предложения с двумя главными членами. Нахождение однородных членов и самостоятельное составление предложений с ними без союзов и с союзами и, а, но. Использование интонации перечисления в предложениях с однородными членами. </w:t>
      </w:r>
    </w:p>
    <w:p w14:paraId="3DCDA7ED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Нахождение в предложении обращения (в начале, середине или конце предложения). Сложное предложение (общее представление). Различение простых и сложных предложений. </w:t>
      </w:r>
    </w:p>
    <w:p w14:paraId="15B0093D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Орфография и пунктуация</w:t>
      </w:r>
      <w:r w:rsidRPr="00ED1A1B">
        <w:rPr>
          <w:rFonts w:ascii="Times New Roman" w:hAnsi="Times New Roman" w:cs="Times New Roman"/>
          <w:sz w:val="24"/>
        </w:rPr>
        <w:t xml:space="preserve">. Формирование орфографической зоркости, использование  разных способов проверки  орфограмм в зависимости от места орфограммы в слове. Использование орфографического словаря. Применение правил правописания и пунктуации: </w:t>
      </w:r>
    </w:p>
    <w:p w14:paraId="1D5F3058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сочетания </w:t>
      </w:r>
      <w:proofErr w:type="spellStart"/>
      <w:r w:rsidRPr="00ED1A1B">
        <w:rPr>
          <w:rFonts w:ascii="Times New Roman" w:hAnsi="Times New Roman" w:cs="Times New Roman"/>
          <w:sz w:val="24"/>
        </w:rPr>
        <w:t>жи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—ши, </w:t>
      </w:r>
      <w:proofErr w:type="spellStart"/>
      <w:r w:rsidRPr="00ED1A1B">
        <w:rPr>
          <w:rFonts w:ascii="Times New Roman" w:hAnsi="Times New Roman" w:cs="Times New Roman"/>
          <w:sz w:val="24"/>
        </w:rPr>
        <w:t>ча</w:t>
      </w:r>
      <w:proofErr w:type="spellEnd"/>
      <w:r w:rsidRPr="00ED1A1B">
        <w:rPr>
          <w:rFonts w:ascii="Times New Roman" w:hAnsi="Times New Roman" w:cs="Times New Roman"/>
          <w:sz w:val="24"/>
        </w:rPr>
        <w:t>—ща, чу—</w:t>
      </w:r>
      <w:proofErr w:type="spellStart"/>
      <w:r w:rsidRPr="00ED1A1B">
        <w:rPr>
          <w:rFonts w:ascii="Times New Roman" w:hAnsi="Times New Roman" w:cs="Times New Roman"/>
          <w:sz w:val="24"/>
        </w:rPr>
        <w:t>щу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 в положении под уда- рением; •сочетания </w:t>
      </w:r>
      <w:proofErr w:type="spellStart"/>
      <w:r w:rsidRPr="00ED1A1B">
        <w:rPr>
          <w:rFonts w:ascii="Times New Roman" w:hAnsi="Times New Roman" w:cs="Times New Roman"/>
          <w:sz w:val="24"/>
        </w:rPr>
        <w:t>чк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D1A1B">
        <w:rPr>
          <w:rFonts w:ascii="Times New Roman" w:hAnsi="Times New Roman" w:cs="Times New Roman"/>
          <w:sz w:val="24"/>
        </w:rPr>
        <w:t>чн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D1A1B">
        <w:rPr>
          <w:rFonts w:ascii="Times New Roman" w:hAnsi="Times New Roman" w:cs="Times New Roman"/>
          <w:sz w:val="24"/>
        </w:rPr>
        <w:t>чт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D1A1B">
        <w:rPr>
          <w:rFonts w:ascii="Times New Roman" w:hAnsi="Times New Roman" w:cs="Times New Roman"/>
          <w:sz w:val="24"/>
        </w:rPr>
        <w:t>нч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ED1A1B">
        <w:rPr>
          <w:rFonts w:ascii="Times New Roman" w:hAnsi="Times New Roman" w:cs="Times New Roman"/>
          <w:sz w:val="24"/>
        </w:rPr>
        <w:t>щн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 и др.; </w:t>
      </w:r>
    </w:p>
    <w:p w14:paraId="67CE68DF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перенос слов; •прописная буква в начале предложения, в именах собственных;</w:t>
      </w:r>
    </w:p>
    <w:p w14:paraId="749A2919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проверяемые безударные гласные в корне слова; </w:t>
      </w:r>
    </w:p>
    <w:p w14:paraId="5927881C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парные звонкие и глухие согласные в корне слова; </w:t>
      </w:r>
    </w:p>
    <w:p w14:paraId="5C9D86E4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непроизносимые согласные; </w:t>
      </w:r>
    </w:p>
    <w:p w14:paraId="224CC82C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непроверяемые гласные и согласные в корне слова (на ограниченном  перечне  слов);  непроверяемые  буквы-орфограммы гласных и согласных звуков в корне слова; </w:t>
      </w:r>
    </w:p>
    <w:p w14:paraId="76A816AC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гласные и согласные в неизменяемых на письме приставках; •разделительные твёрдый (ъ) и мягкий (ь) знаки; </w:t>
      </w:r>
    </w:p>
    <w:p w14:paraId="297ACAC2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мягкий  знак  после  шипящих  на  конце  имён  существительных (речь, рожь, мышь); •соединительные о и е в сложных словах (самолёт, вездеход); </w:t>
      </w:r>
    </w:p>
    <w:p w14:paraId="66C13B22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е и </w:t>
      </w:r>
      <w:proofErr w:type="spellStart"/>
      <w:r w:rsidRPr="00ED1A1B">
        <w:rPr>
          <w:rFonts w:ascii="Times New Roman" w:hAnsi="Times New Roman" w:cs="Times New Roman"/>
          <w:sz w:val="24"/>
        </w:rPr>
        <w:t>и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 в суффиксах имён существительных (ключик — ключика, замочек — замочка); </w:t>
      </w:r>
    </w:p>
    <w:p w14:paraId="1E066C35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безударные  падежные  окончания  имён  существительных (кроме существительных на -</w:t>
      </w:r>
      <w:proofErr w:type="spellStart"/>
      <w:r w:rsidRPr="00ED1A1B">
        <w:rPr>
          <w:rFonts w:ascii="Times New Roman" w:hAnsi="Times New Roman" w:cs="Times New Roman"/>
          <w:sz w:val="24"/>
        </w:rPr>
        <w:t>мя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ий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ье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ия</w:t>
      </w:r>
      <w:proofErr w:type="spellEnd"/>
      <w:r w:rsidRPr="00ED1A1B">
        <w:rPr>
          <w:rFonts w:ascii="Times New Roman" w:hAnsi="Times New Roman" w:cs="Times New Roman"/>
          <w:sz w:val="24"/>
        </w:rPr>
        <w:t>, -</w:t>
      </w:r>
      <w:proofErr w:type="spellStart"/>
      <w:r w:rsidRPr="00ED1A1B">
        <w:rPr>
          <w:rFonts w:ascii="Times New Roman" w:hAnsi="Times New Roman" w:cs="Times New Roman"/>
          <w:sz w:val="24"/>
        </w:rPr>
        <w:t>ов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-ин); </w:t>
      </w:r>
    </w:p>
    <w:p w14:paraId="7771F375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lastRenderedPageBreak/>
        <w:t xml:space="preserve">безударные падежные окончания имён прилагательных; </w:t>
      </w:r>
    </w:p>
    <w:p w14:paraId="6995D746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раздельное  написание  предлогов  с  именами  существительными; </w:t>
      </w:r>
    </w:p>
    <w:p w14:paraId="3470775D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раздельное написание предлогов с личными местоимениями; </w:t>
      </w:r>
    </w:p>
    <w:p w14:paraId="59A009F1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раздельное написание частицы не с глаголами; </w:t>
      </w:r>
    </w:p>
    <w:p w14:paraId="6BAA569D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мягкий знак после шипящих на конце глаголов во 2-м лице единственного числа (читаешь, учишь); </w:t>
      </w:r>
    </w:p>
    <w:p w14:paraId="00C9ACBD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>мягкий знак в глаголах в сочетании -</w:t>
      </w:r>
      <w:proofErr w:type="spellStart"/>
      <w:r w:rsidRPr="00ED1A1B">
        <w:rPr>
          <w:rFonts w:ascii="Times New Roman" w:hAnsi="Times New Roman" w:cs="Times New Roman"/>
          <w:sz w:val="24"/>
        </w:rPr>
        <w:t>ться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; </w:t>
      </w:r>
    </w:p>
    <w:p w14:paraId="53F4911F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безударные личные окончания глаголов; </w:t>
      </w:r>
    </w:p>
    <w:p w14:paraId="68703085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раздельное написание предлогов с другими словами; </w:t>
      </w:r>
    </w:p>
    <w:p w14:paraId="330256F4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знаки препинания в конце предложения: точка, вопросительный и восклицательные знаки; </w:t>
      </w:r>
    </w:p>
    <w:p w14:paraId="7BCE930C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знаки препинания (запятая) в предложениях с однородными членами; </w:t>
      </w:r>
    </w:p>
    <w:p w14:paraId="3EEC2D58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запятая при обращении в предложениях; </w:t>
      </w:r>
    </w:p>
    <w:p w14:paraId="059457B9" w14:textId="77777777" w:rsidR="002B6967" w:rsidRPr="00ED1A1B" w:rsidRDefault="002B6967" w:rsidP="00835B35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</w:rPr>
        <w:t xml:space="preserve">запятая между частями в сложном предложении.  </w:t>
      </w:r>
    </w:p>
    <w:p w14:paraId="26F60403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</w:p>
    <w:p w14:paraId="4704BC95" w14:textId="77777777" w:rsidR="002B6967" w:rsidRPr="00ED1A1B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Развитие речи.</w:t>
      </w:r>
      <w:r w:rsidRPr="00ED1A1B">
        <w:rPr>
          <w:rFonts w:ascii="Times New Roman" w:hAnsi="Times New Roman" w:cs="Times New Roman"/>
          <w:sz w:val="24"/>
        </w:rPr>
        <w:t xml:space="preserve"> Осознание ситуации общения: с какой целью, с кем и где происходит общение? Практическое овладение диалогической формой речи. Выражение собственного мнения, его аргументация с учётом ситуации общения. Овладение умениями ведения разговора (начать, поддержать, закончить разговор, привлечь внимание и т. п.). Овладение нормами речевого этикета в ситуациях учебного и бытового общения (приветствие, прощание, извинение, благодарность, обращение с просьбой), в том числе при обращении с помощью средств информационных и коммуникационных технологий  (ИКТ). Практическое овладение монологической формой речи. Умение строить устное монологическое высказывание на определённую тему с использованием разных типов речи (описание, повествование, рассуждение). </w:t>
      </w:r>
    </w:p>
    <w:p w14:paraId="1BC383A3" w14:textId="77777777" w:rsidR="002B6967" w:rsidRDefault="002B6967" w:rsidP="002B6967">
      <w:pPr>
        <w:pStyle w:val="a5"/>
        <w:rPr>
          <w:rFonts w:ascii="Times New Roman" w:hAnsi="Times New Roman" w:cs="Times New Roman"/>
          <w:sz w:val="24"/>
        </w:rPr>
      </w:pPr>
      <w:r w:rsidRPr="00ED1A1B">
        <w:rPr>
          <w:rFonts w:ascii="Times New Roman" w:hAnsi="Times New Roman" w:cs="Times New Roman"/>
          <w:sz w:val="24"/>
          <w:u w:val="single"/>
        </w:rPr>
        <w:t>Текст.</w:t>
      </w:r>
      <w:r w:rsidRPr="00ED1A1B">
        <w:rPr>
          <w:rFonts w:ascii="Times New Roman" w:hAnsi="Times New Roman" w:cs="Times New Roman"/>
          <w:sz w:val="24"/>
        </w:rPr>
        <w:t xml:space="preserve"> Признаки текста. Смысловое единство предложений в тексте.  Заглавие  текста.  Последовательность  предложений в тексте. Последовательность частей текста (абзацев). Комплексная работа над структурой текста: </w:t>
      </w:r>
      <w:proofErr w:type="spellStart"/>
      <w:r w:rsidRPr="00ED1A1B">
        <w:rPr>
          <w:rFonts w:ascii="Times New Roman" w:hAnsi="Times New Roman" w:cs="Times New Roman"/>
          <w:sz w:val="24"/>
        </w:rPr>
        <w:t>озаглавливание</w:t>
      </w:r>
      <w:proofErr w:type="spellEnd"/>
      <w:r w:rsidRPr="00ED1A1B">
        <w:rPr>
          <w:rFonts w:ascii="Times New Roman" w:hAnsi="Times New Roman" w:cs="Times New Roman"/>
          <w:sz w:val="24"/>
        </w:rPr>
        <w:t xml:space="preserve">, корректирование порядка предложений и частей текста (абзацев). План текста. Составление планов к заданным текстам. Создание собственных текстов по предложенным и самостоятельно составленным планам. Типы   текстов:   описание,   повествование,    рассуждение, их особенности. Знакомство с жанрами письма и поздравления. Создание собственных текстов и корректирование заданных текстов с учётом точности, правильности, богатства и выразительности письменной речи; использование в текстах синонимов  и  антонимов. Знакомство с основными видами изложений и сочинений (без заучивания учащимися определений): изложение подробное и выборочное, изложение с элементами сочинения; сочинение-повествование, сочинение-описание, сочинение-рассуждение.  </w:t>
      </w:r>
    </w:p>
    <w:p w14:paraId="369DC015" w14:textId="77777777" w:rsidR="00462AD0" w:rsidRDefault="00462AD0" w:rsidP="00060B15">
      <w:pPr>
        <w:shd w:val="clear" w:color="auto" w:fill="FFFFFF"/>
        <w:spacing w:line="245" w:lineRule="exact"/>
        <w:ind w:firstLine="360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5CDEC47D" w14:textId="65135163" w:rsidR="006B05FB" w:rsidRDefault="00462AD0" w:rsidP="00462AD0">
      <w:pPr>
        <w:shd w:val="clear" w:color="auto" w:fill="FFFFFF"/>
        <w:tabs>
          <w:tab w:val="center" w:pos="4857"/>
        </w:tabs>
        <w:spacing w:line="245" w:lineRule="exact"/>
        <w:ind w:firstLine="360"/>
        <w:rPr>
          <w:rFonts w:ascii="Times New Roman" w:hAnsi="Times New Roman" w:cs="Times New Roman"/>
          <w:b/>
          <w:spacing w:val="-1"/>
          <w:sz w:val="24"/>
          <w:szCs w:val="24"/>
        </w:rPr>
      </w:pPr>
      <w:r>
        <w:rPr>
          <w:rFonts w:ascii="Times New Roman" w:hAnsi="Times New Roman" w:cs="Times New Roman"/>
          <w:b/>
          <w:spacing w:val="-1"/>
          <w:sz w:val="24"/>
          <w:szCs w:val="24"/>
        </w:rPr>
        <w:tab/>
      </w:r>
      <w:r w:rsidR="00AD2627">
        <w:rPr>
          <w:rFonts w:ascii="Times New Roman" w:hAnsi="Times New Roman" w:cs="Times New Roman"/>
          <w:b/>
          <w:spacing w:val="-1"/>
          <w:sz w:val="24"/>
          <w:szCs w:val="24"/>
        </w:rPr>
        <w:t>Содержание учебного курса</w:t>
      </w:r>
    </w:p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462AD0" w:rsidRPr="00B82C81" w14:paraId="4B78419F" w14:textId="77777777" w:rsidTr="00710D02">
        <w:tc>
          <w:tcPr>
            <w:tcW w:w="9639" w:type="dxa"/>
          </w:tcPr>
          <w:p w14:paraId="0E86264E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>3 класс (170 ч)</w:t>
            </w:r>
          </w:p>
        </w:tc>
      </w:tr>
      <w:tr w:rsidR="00462AD0" w:rsidRPr="00B82C81" w14:paraId="7233801D" w14:textId="77777777" w:rsidTr="00710D02">
        <w:tc>
          <w:tcPr>
            <w:tcW w:w="9639" w:type="dxa"/>
          </w:tcPr>
          <w:p w14:paraId="5F7A4EF2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Язык и речь </w:t>
            </w:r>
          </w:p>
        </w:tc>
      </w:tr>
      <w:tr w:rsidR="00462AD0" w:rsidRPr="00B82C81" w14:paraId="32112C72" w14:textId="77777777" w:rsidTr="00710D02">
        <w:tc>
          <w:tcPr>
            <w:tcW w:w="9639" w:type="dxa"/>
          </w:tcPr>
          <w:p w14:paraId="3CC6CF72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 xml:space="preserve">Наша речь и наш язык. </w:t>
            </w:r>
          </w:p>
        </w:tc>
      </w:tr>
      <w:tr w:rsidR="00462AD0" w:rsidRPr="00B82C81" w14:paraId="3479B00A" w14:textId="77777777" w:rsidTr="00710D02">
        <w:tc>
          <w:tcPr>
            <w:tcW w:w="9639" w:type="dxa"/>
          </w:tcPr>
          <w:p w14:paraId="57E2D7B2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Текст. Предложение. Словосочетание </w:t>
            </w:r>
          </w:p>
        </w:tc>
      </w:tr>
      <w:tr w:rsidR="00462AD0" w:rsidRPr="00B82C81" w14:paraId="6B2BD6F2" w14:textId="77777777" w:rsidTr="00710D02">
        <w:tc>
          <w:tcPr>
            <w:tcW w:w="9639" w:type="dxa"/>
          </w:tcPr>
          <w:p w14:paraId="3B634A72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Текст (повторение и углубление представлений). Предложение (повторение и углубление представлений о предложении и диалоге). Виды предложений по цели высказывания и интонации. Предложения с обращением (общее представление). Состав предложения. Простое и сложное предложения. Словосочетания.</w:t>
            </w:r>
          </w:p>
        </w:tc>
      </w:tr>
      <w:tr w:rsidR="00462AD0" w:rsidRPr="00B82C81" w14:paraId="761F45BF" w14:textId="77777777" w:rsidTr="00710D02">
        <w:tc>
          <w:tcPr>
            <w:tcW w:w="9639" w:type="dxa"/>
          </w:tcPr>
          <w:p w14:paraId="0BE1F276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Слово в языке и речи </w:t>
            </w:r>
          </w:p>
        </w:tc>
      </w:tr>
      <w:tr w:rsidR="00462AD0" w:rsidRPr="00B82C81" w14:paraId="75380FBC" w14:textId="77777777" w:rsidTr="00710D02">
        <w:tc>
          <w:tcPr>
            <w:tcW w:w="9639" w:type="dxa"/>
          </w:tcPr>
          <w:p w14:paraId="28C3A906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 xml:space="preserve">Лексическое значение слова. Омонимы. Слово и словосочетание. Фразеологизмы. Части речи. Обобщение и углубление представлений об изученных частях речи (имени существительном, имени прилагательном, глаголе, местоимении, предлоге) и их </w:t>
            </w:r>
            <w:r w:rsidRPr="00B82C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признаках. Имя числительное (общее представление). Однокоренные слова. Слово и слог. Звуки и буквы (обобщение и углубление представлений).</w:t>
            </w:r>
          </w:p>
        </w:tc>
      </w:tr>
      <w:tr w:rsidR="00462AD0" w:rsidRPr="00B82C81" w14:paraId="33DBD601" w14:textId="77777777" w:rsidTr="00710D02">
        <w:tc>
          <w:tcPr>
            <w:tcW w:w="9639" w:type="dxa"/>
          </w:tcPr>
          <w:p w14:paraId="02C0A739" w14:textId="77777777" w:rsidR="00462AD0" w:rsidRPr="00B82C81" w:rsidRDefault="00462AD0" w:rsidP="00710D0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Состав слова </w:t>
            </w:r>
          </w:p>
        </w:tc>
      </w:tr>
      <w:tr w:rsidR="00462AD0" w:rsidRPr="00B82C81" w14:paraId="074D88C6" w14:textId="77777777" w:rsidTr="00710D02">
        <w:tc>
          <w:tcPr>
            <w:tcW w:w="9639" w:type="dxa"/>
          </w:tcPr>
          <w:p w14:paraId="13ADA2DC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Корень слова. Формы слова. Окончание. Приставка. Суффикс. Основа слова. Обобщение знаний о составе слова.</w:t>
            </w:r>
          </w:p>
        </w:tc>
      </w:tr>
      <w:tr w:rsidR="00462AD0" w:rsidRPr="00B82C81" w14:paraId="34A9350A" w14:textId="77777777" w:rsidTr="00710D02">
        <w:tc>
          <w:tcPr>
            <w:tcW w:w="9639" w:type="dxa"/>
          </w:tcPr>
          <w:p w14:paraId="4484C5E8" w14:textId="77777777" w:rsidR="00462AD0" w:rsidRPr="00B82C81" w:rsidRDefault="00462AD0" w:rsidP="00710D0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Правописание частей слова </w:t>
            </w:r>
          </w:p>
        </w:tc>
      </w:tr>
      <w:tr w:rsidR="00462AD0" w:rsidRPr="00B82C81" w14:paraId="61501C93" w14:textId="77777777" w:rsidTr="00710D02">
        <w:tc>
          <w:tcPr>
            <w:tcW w:w="9639" w:type="dxa"/>
          </w:tcPr>
          <w:p w14:paraId="5A649FB7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Правописание слов с безударными гласными в корне. Правописание слов с парными по глухости-звонкости согласными на конце слов и перед согласным в корне. Правописание слов с удвоенными согласными. Правописание суффиксов и приставок. Правописание приставок и предлогов. Правописание слов с разделительным  твердым знаком (ъ).</w:t>
            </w:r>
          </w:p>
        </w:tc>
      </w:tr>
      <w:tr w:rsidR="00462AD0" w:rsidRPr="00B82C81" w14:paraId="176BB629" w14:textId="77777777" w:rsidTr="00710D02">
        <w:tc>
          <w:tcPr>
            <w:tcW w:w="9639" w:type="dxa"/>
          </w:tcPr>
          <w:p w14:paraId="59651F39" w14:textId="77777777" w:rsidR="00462AD0" w:rsidRPr="00B82C81" w:rsidRDefault="00462AD0" w:rsidP="00710D0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Имя существительное </w:t>
            </w:r>
          </w:p>
        </w:tc>
      </w:tr>
      <w:tr w:rsidR="00462AD0" w:rsidRPr="00B82C81" w14:paraId="71241E79" w14:textId="77777777" w:rsidTr="00710D02">
        <w:tc>
          <w:tcPr>
            <w:tcW w:w="9639" w:type="dxa"/>
          </w:tcPr>
          <w:p w14:paraId="1A37FE51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Повторение и углубление представлений. Число имен существительных. Падеж имен существительных.</w:t>
            </w:r>
          </w:p>
        </w:tc>
      </w:tr>
      <w:tr w:rsidR="00462AD0" w:rsidRPr="00B82C81" w14:paraId="73A57905" w14:textId="77777777" w:rsidTr="00710D02">
        <w:tc>
          <w:tcPr>
            <w:tcW w:w="9639" w:type="dxa"/>
          </w:tcPr>
          <w:p w14:paraId="11B1F8E1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Имя прилагательное </w:t>
            </w:r>
          </w:p>
        </w:tc>
      </w:tr>
      <w:tr w:rsidR="00462AD0" w:rsidRPr="00B82C81" w14:paraId="3848ED14" w14:textId="77777777" w:rsidTr="00710D02">
        <w:tc>
          <w:tcPr>
            <w:tcW w:w="9639" w:type="dxa"/>
          </w:tcPr>
          <w:p w14:paraId="2E20B83E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Повторение и углубление представлений об имени прилагательном. Текст-описание. Формы имен прилагательных. Род имен прилагательных. Число имен прилагательных. Падеж имен прилагательных.</w:t>
            </w:r>
          </w:p>
        </w:tc>
      </w:tr>
      <w:tr w:rsidR="00462AD0" w:rsidRPr="00B82C81" w14:paraId="23B9F933" w14:textId="77777777" w:rsidTr="00710D02">
        <w:tc>
          <w:tcPr>
            <w:tcW w:w="9639" w:type="dxa"/>
          </w:tcPr>
          <w:p w14:paraId="60BBE7D6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>Местоимене</w:t>
            </w:r>
            <w:proofErr w:type="spellEnd"/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462AD0" w:rsidRPr="00B82C81" w14:paraId="1B68225A" w14:textId="77777777" w:rsidTr="00710D02">
        <w:tc>
          <w:tcPr>
            <w:tcW w:w="9639" w:type="dxa"/>
          </w:tcPr>
          <w:p w14:paraId="3099E80E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Лицо, число, род личных местоимений.</w:t>
            </w:r>
          </w:p>
        </w:tc>
      </w:tr>
      <w:tr w:rsidR="00462AD0" w:rsidRPr="00B82C81" w14:paraId="1BC71DD2" w14:textId="77777777" w:rsidTr="00710D02">
        <w:tc>
          <w:tcPr>
            <w:tcW w:w="9639" w:type="dxa"/>
          </w:tcPr>
          <w:p w14:paraId="04FA9231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Глагол </w:t>
            </w:r>
          </w:p>
        </w:tc>
      </w:tr>
      <w:tr w:rsidR="00462AD0" w:rsidRPr="00B82C81" w14:paraId="7E2DD427" w14:textId="77777777" w:rsidTr="00710D02">
        <w:tc>
          <w:tcPr>
            <w:tcW w:w="9639" w:type="dxa"/>
          </w:tcPr>
          <w:p w14:paraId="40CFC7B9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sz w:val="24"/>
                <w:szCs w:val="24"/>
              </w:rPr>
              <w:t>Повторение и углубление представлений о глаголе. Формы глагола. Число глаголов. Времена глагола. Род глаголов в прошедшем времени. Правописание частицы НЕ с глаголами.</w:t>
            </w:r>
          </w:p>
        </w:tc>
      </w:tr>
      <w:tr w:rsidR="00462AD0" w:rsidRPr="00B82C81" w14:paraId="031C56D1" w14:textId="77777777" w:rsidTr="00710D02">
        <w:tc>
          <w:tcPr>
            <w:tcW w:w="9639" w:type="dxa"/>
          </w:tcPr>
          <w:p w14:paraId="3F30D51A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82C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Повторение </w:t>
            </w:r>
          </w:p>
          <w:p w14:paraId="4F6C26E1" w14:textId="77777777" w:rsidR="00462AD0" w:rsidRPr="00B82C81" w:rsidRDefault="00462AD0" w:rsidP="00710D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3DFBC15E" w14:textId="77777777" w:rsidR="00462AD0" w:rsidRDefault="006B05FB" w:rsidP="00462AD0">
      <w:pPr>
        <w:spacing w:line="100" w:lineRule="atLeast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7E35FA1A" w14:textId="77777777" w:rsidR="006B05FB" w:rsidRPr="00462AD0" w:rsidRDefault="006B05FB" w:rsidP="00462AD0">
      <w:pPr>
        <w:spacing w:line="100" w:lineRule="atLeast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22F73" w:rsidRPr="005349A8">
        <w:rPr>
          <w:rFonts w:ascii="Times New Roman" w:hAnsi="Times New Roman" w:cs="Times New Roman"/>
          <w:b/>
          <w:sz w:val="24"/>
          <w:szCs w:val="24"/>
        </w:rPr>
        <w:t xml:space="preserve">Тематическое планирование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</w:t>
      </w:r>
    </w:p>
    <w:p w14:paraId="0AAD3F1E" w14:textId="77777777" w:rsidR="0001429B" w:rsidRDefault="0001429B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 класс</w:t>
      </w:r>
    </w:p>
    <w:tbl>
      <w:tblPr>
        <w:tblStyle w:val="a7"/>
        <w:tblW w:w="9583" w:type="dxa"/>
        <w:tblLook w:val="04A0" w:firstRow="1" w:lastRow="0" w:firstColumn="1" w:lastColumn="0" w:noHBand="0" w:noVBand="1"/>
      </w:tblPr>
      <w:tblGrid>
        <w:gridCol w:w="959"/>
        <w:gridCol w:w="6379"/>
        <w:gridCol w:w="2245"/>
      </w:tblGrid>
      <w:tr w:rsidR="0001429B" w14:paraId="42AF509D" w14:textId="77777777" w:rsidTr="00710D02">
        <w:trPr>
          <w:trHeight w:val="329"/>
        </w:trPr>
        <w:tc>
          <w:tcPr>
            <w:tcW w:w="959" w:type="dxa"/>
          </w:tcPr>
          <w:p w14:paraId="335B191F" w14:textId="77777777" w:rsidR="0001429B" w:rsidRPr="0001429B" w:rsidRDefault="0001429B" w:rsidP="00710D02">
            <w:pPr>
              <w:rPr>
                <w:b/>
                <w:sz w:val="24"/>
                <w:szCs w:val="24"/>
                <w:lang w:eastAsia="en-US"/>
              </w:rPr>
            </w:pPr>
            <w:r w:rsidRPr="0001429B">
              <w:rPr>
                <w:b/>
                <w:sz w:val="24"/>
                <w:szCs w:val="24"/>
                <w:lang w:eastAsia="en-US"/>
              </w:rPr>
              <w:t>№п\п</w:t>
            </w:r>
          </w:p>
        </w:tc>
        <w:tc>
          <w:tcPr>
            <w:tcW w:w="6379" w:type="dxa"/>
          </w:tcPr>
          <w:p w14:paraId="48DF8F15" w14:textId="77777777" w:rsidR="0001429B" w:rsidRPr="0001429B" w:rsidRDefault="0001429B" w:rsidP="00710D02">
            <w:pPr>
              <w:rPr>
                <w:b/>
                <w:sz w:val="24"/>
                <w:szCs w:val="24"/>
                <w:lang w:eastAsia="en-US"/>
              </w:rPr>
            </w:pPr>
            <w:r w:rsidRPr="0001429B">
              <w:rPr>
                <w:b/>
                <w:sz w:val="24"/>
                <w:szCs w:val="24"/>
                <w:lang w:eastAsia="en-US"/>
              </w:rPr>
              <w:t>Тема раздела</w:t>
            </w:r>
          </w:p>
        </w:tc>
        <w:tc>
          <w:tcPr>
            <w:tcW w:w="2245" w:type="dxa"/>
          </w:tcPr>
          <w:p w14:paraId="4380E3C8" w14:textId="77777777" w:rsidR="0001429B" w:rsidRPr="0001429B" w:rsidRDefault="0001429B" w:rsidP="00710D02">
            <w:pPr>
              <w:rPr>
                <w:b/>
                <w:sz w:val="24"/>
                <w:szCs w:val="24"/>
                <w:lang w:eastAsia="en-US"/>
              </w:rPr>
            </w:pPr>
            <w:r w:rsidRPr="0001429B">
              <w:rPr>
                <w:b/>
                <w:sz w:val="24"/>
                <w:szCs w:val="24"/>
                <w:lang w:eastAsia="en-US"/>
              </w:rPr>
              <w:t>Количество часов</w:t>
            </w:r>
          </w:p>
        </w:tc>
      </w:tr>
      <w:tr w:rsidR="0001429B" w14:paraId="6511546F" w14:textId="77777777" w:rsidTr="00710D02">
        <w:trPr>
          <w:trHeight w:val="329"/>
        </w:trPr>
        <w:tc>
          <w:tcPr>
            <w:tcW w:w="959" w:type="dxa"/>
          </w:tcPr>
          <w:p w14:paraId="5AB47285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 1</w:t>
            </w:r>
          </w:p>
        </w:tc>
        <w:tc>
          <w:tcPr>
            <w:tcW w:w="6379" w:type="dxa"/>
          </w:tcPr>
          <w:p w14:paraId="579A5033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Язык и речь</w:t>
            </w:r>
          </w:p>
        </w:tc>
        <w:tc>
          <w:tcPr>
            <w:tcW w:w="2245" w:type="dxa"/>
          </w:tcPr>
          <w:p w14:paraId="5603A658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2</w:t>
            </w:r>
          </w:p>
        </w:tc>
      </w:tr>
      <w:tr w:rsidR="0001429B" w14:paraId="3CEB6C17" w14:textId="77777777" w:rsidTr="00710D02">
        <w:trPr>
          <w:trHeight w:val="329"/>
        </w:trPr>
        <w:tc>
          <w:tcPr>
            <w:tcW w:w="959" w:type="dxa"/>
          </w:tcPr>
          <w:p w14:paraId="64E117B0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6379" w:type="dxa"/>
          </w:tcPr>
          <w:p w14:paraId="2A56B453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Текст. Предложение. Словосочетание.</w:t>
            </w:r>
          </w:p>
        </w:tc>
        <w:tc>
          <w:tcPr>
            <w:tcW w:w="2245" w:type="dxa"/>
          </w:tcPr>
          <w:p w14:paraId="5B509184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14</w:t>
            </w:r>
          </w:p>
        </w:tc>
      </w:tr>
      <w:tr w:rsidR="0001429B" w14:paraId="6FAC40B4" w14:textId="77777777" w:rsidTr="00710D02">
        <w:trPr>
          <w:trHeight w:val="329"/>
        </w:trPr>
        <w:tc>
          <w:tcPr>
            <w:tcW w:w="959" w:type="dxa"/>
          </w:tcPr>
          <w:p w14:paraId="2E9E80DA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6379" w:type="dxa"/>
          </w:tcPr>
          <w:p w14:paraId="11C20483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Слово в языке и речи</w:t>
            </w:r>
          </w:p>
        </w:tc>
        <w:tc>
          <w:tcPr>
            <w:tcW w:w="2245" w:type="dxa"/>
          </w:tcPr>
          <w:p w14:paraId="5B33DCD8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19</w:t>
            </w:r>
          </w:p>
        </w:tc>
      </w:tr>
      <w:tr w:rsidR="0001429B" w14:paraId="663EFEEF" w14:textId="77777777" w:rsidTr="00710D02">
        <w:trPr>
          <w:trHeight w:val="347"/>
        </w:trPr>
        <w:tc>
          <w:tcPr>
            <w:tcW w:w="959" w:type="dxa"/>
          </w:tcPr>
          <w:p w14:paraId="3E3B2B5B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6379" w:type="dxa"/>
          </w:tcPr>
          <w:p w14:paraId="7EFB2689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Состав слова</w:t>
            </w:r>
          </w:p>
        </w:tc>
        <w:tc>
          <w:tcPr>
            <w:tcW w:w="2245" w:type="dxa"/>
          </w:tcPr>
          <w:p w14:paraId="040245DE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16</w:t>
            </w:r>
          </w:p>
        </w:tc>
      </w:tr>
      <w:tr w:rsidR="0001429B" w14:paraId="250437A4" w14:textId="77777777" w:rsidTr="00710D02">
        <w:trPr>
          <w:trHeight w:val="329"/>
        </w:trPr>
        <w:tc>
          <w:tcPr>
            <w:tcW w:w="959" w:type="dxa"/>
          </w:tcPr>
          <w:p w14:paraId="19C6F3E3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6379" w:type="dxa"/>
          </w:tcPr>
          <w:p w14:paraId="008715DF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Правописание частей слова</w:t>
            </w:r>
          </w:p>
        </w:tc>
        <w:tc>
          <w:tcPr>
            <w:tcW w:w="2245" w:type="dxa"/>
          </w:tcPr>
          <w:p w14:paraId="595ECDA6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29</w:t>
            </w:r>
          </w:p>
        </w:tc>
      </w:tr>
      <w:tr w:rsidR="0001429B" w14:paraId="7EC45C10" w14:textId="77777777" w:rsidTr="00710D02">
        <w:trPr>
          <w:trHeight w:val="329"/>
        </w:trPr>
        <w:tc>
          <w:tcPr>
            <w:tcW w:w="959" w:type="dxa"/>
          </w:tcPr>
          <w:p w14:paraId="2DD767D2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6</w:t>
            </w:r>
          </w:p>
        </w:tc>
        <w:tc>
          <w:tcPr>
            <w:tcW w:w="6379" w:type="dxa"/>
          </w:tcPr>
          <w:p w14:paraId="3BB6A394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Части речи</w:t>
            </w:r>
          </w:p>
        </w:tc>
        <w:tc>
          <w:tcPr>
            <w:tcW w:w="2245" w:type="dxa"/>
          </w:tcPr>
          <w:p w14:paraId="68AE38C2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76</w:t>
            </w:r>
          </w:p>
        </w:tc>
      </w:tr>
      <w:tr w:rsidR="0001429B" w14:paraId="041DC5B1" w14:textId="77777777" w:rsidTr="00710D02">
        <w:trPr>
          <w:trHeight w:val="347"/>
        </w:trPr>
        <w:tc>
          <w:tcPr>
            <w:tcW w:w="959" w:type="dxa"/>
          </w:tcPr>
          <w:p w14:paraId="4E0CE01A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7</w:t>
            </w:r>
          </w:p>
        </w:tc>
        <w:tc>
          <w:tcPr>
            <w:tcW w:w="6379" w:type="dxa"/>
          </w:tcPr>
          <w:p w14:paraId="5EFE1CE3" w14:textId="77777777" w:rsidR="0001429B" w:rsidRDefault="00D55A88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Повторение</w:t>
            </w:r>
          </w:p>
        </w:tc>
        <w:tc>
          <w:tcPr>
            <w:tcW w:w="2245" w:type="dxa"/>
          </w:tcPr>
          <w:p w14:paraId="55A70954" w14:textId="77777777" w:rsidR="0001429B" w:rsidRDefault="00D55A88" w:rsidP="00D55A88">
            <w:pPr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14</w:t>
            </w:r>
          </w:p>
        </w:tc>
      </w:tr>
      <w:tr w:rsidR="0001429B" w14:paraId="76646194" w14:textId="77777777" w:rsidTr="00710D02">
        <w:trPr>
          <w:trHeight w:val="347"/>
        </w:trPr>
        <w:tc>
          <w:tcPr>
            <w:tcW w:w="959" w:type="dxa"/>
          </w:tcPr>
          <w:p w14:paraId="0535D98B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8</w:t>
            </w:r>
          </w:p>
        </w:tc>
        <w:tc>
          <w:tcPr>
            <w:tcW w:w="6379" w:type="dxa"/>
          </w:tcPr>
          <w:p w14:paraId="7DE74C7C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2245" w:type="dxa"/>
          </w:tcPr>
          <w:p w14:paraId="2D6E2A95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</w:p>
        </w:tc>
      </w:tr>
      <w:tr w:rsidR="0001429B" w14:paraId="504BCD1A" w14:textId="77777777" w:rsidTr="00710D02">
        <w:trPr>
          <w:trHeight w:val="347"/>
        </w:trPr>
        <w:tc>
          <w:tcPr>
            <w:tcW w:w="959" w:type="dxa"/>
          </w:tcPr>
          <w:p w14:paraId="0400679A" w14:textId="77777777" w:rsidR="0001429B" w:rsidRDefault="0001429B" w:rsidP="00710D02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</w:tcPr>
          <w:p w14:paraId="1E9323BD" w14:textId="77777777" w:rsidR="0001429B" w:rsidRDefault="0001429B" w:rsidP="00710D02">
            <w:pPr>
              <w:tabs>
                <w:tab w:val="left" w:pos="3750"/>
              </w:tabs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ab/>
              <w:t>Всего</w:t>
            </w:r>
          </w:p>
        </w:tc>
        <w:tc>
          <w:tcPr>
            <w:tcW w:w="2245" w:type="dxa"/>
          </w:tcPr>
          <w:p w14:paraId="0DCEC442" w14:textId="77777777" w:rsidR="0001429B" w:rsidRPr="00D55A88" w:rsidRDefault="0001429B" w:rsidP="00710D02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 w:rsidRPr="00D55A88">
              <w:rPr>
                <w:b/>
                <w:sz w:val="24"/>
                <w:szCs w:val="24"/>
                <w:lang w:eastAsia="en-US"/>
              </w:rPr>
              <w:t>170</w:t>
            </w:r>
          </w:p>
        </w:tc>
      </w:tr>
    </w:tbl>
    <w:p w14:paraId="07082FF9" w14:textId="77777777" w:rsidR="0001429B" w:rsidRDefault="0001429B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</w:p>
    <w:p w14:paraId="5598336E" w14:textId="77777777" w:rsidR="00733E50" w:rsidRDefault="00733E50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</w:p>
    <w:p w14:paraId="4AF9D622" w14:textId="77777777" w:rsidR="00733E50" w:rsidRDefault="00733E50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</w:p>
    <w:p w14:paraId="6D98A1A7" w14:textId="77777777" w:rsidR="00733E50" w:rsidRDefault="00733E50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</w:p>
    <w:p w14:paraId="399CA844" w14:textId="77777777" w:rsidR="00733E50" w:rsidRDefault="00733E50" w:rsidP="0001429B">
      <w:pPr>
        <w:rPr>
          <w:rFonts w:ascii="Times New Roman" w:hAnsi="Times New Roman" w:cs="Times New Roman"/>
          <w:sz w:val="24"/>
          <w:szCs w:val="24"/>
          <w:lang w:eastAsia="en-US"/>
        </w:rPr>
        <w:sectPr w:rsidR="00733E50" w:rsidSect="006023C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9F01A42" w14:textId="77777777" w:rsidR="00733E50" w:rsidRPr="00C23072" w:rsidRDefault="00733E50" w:rsidP="00733E50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bookmarkStart w:id="0" w:name="block-39306520"/>
    </w:p>
    <w:p w14:paraId="1B2C42DA" w14:textId="77777777" w:rsidR="00733E50" w:rsidRDefault="00733E50" w:rsidP="00733E50">
      <w:pPr>
        <w:spacing w:after="0"/>
        <w:ind w:left="120"/>
      </w:pPr>
      <w:r w:rsidRPr="00136482"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0C0D55C1" w14:textId="77777777" w:rsidR="00733E50" w:rsidRDefault="00733E50" w:rsidP="00733E50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14:paraId="769F7532" w14:textId="77777777" w:rsidR="00733E50" w:rsidRDefault="00733E50" w:rsidP="00733E50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14:paraId="5E60062F" w14:textId="77777777" w:rsidR="00733E50" w:rsidRDefault="00733E50" w:rsidP="00733E5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733E50" w14:paraId="30BA77BC" w14:textId="77777777" w:rsidTr="00710D02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4DA1F34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EEBD77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8B5FEAC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8F7CB6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543DE4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7B22C4B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95A1A95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07919B43" w14:textId="77777777" w:rsidTr="00710D0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902436" w14:textId="77777777" w:rsidR="00733E50" w:rsidRDefault="00733E50" w:rsidP="00710D0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0CA1F4F" w14:textId="77777777" w:rsidR="00733E50" w:rsidRDefault="00733E50" w:rsidP="00710D02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51FDE8F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2A9EB0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BA9D4D7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D57148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0BB190B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4BC95F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1D1C57A" w14:textId="77777777" w:rsidR="00733E50" w:rsidRDefault="00733E50" w:rsidP="00710D02"/>
        </w:tc>
      </w:tr>
      <w:tr w:rsidR="00733E50" w:rsidRPr="00B34E38" w14:paraId="19699AE9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7FE06D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75889F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AB0D2DE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C96733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2CE629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2A9067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1EC94AA8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3689F6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FB82C8D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791F9E9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62D2D9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E3A104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48F76B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47D93084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B41C72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581FEE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71BE42B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40D04B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27A91B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334B38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20B063E2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227216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2384F84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54F6DAC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32F167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07E52F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9417EF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7BDB7DBE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9F497A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76A2D7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F5E311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B8E7F3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4B474B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9ED9E3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471BE39E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E73D31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C75F6F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48F505F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90B17A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997B5B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C2308F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7FBD4E8B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3F7EFD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9B954AA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5F1C8C3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7AFB3D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A93E2A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66AF17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3F7465B5" w14:textId="77777777" w:rsidTr="00710D02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C7B2A4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C10A78D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5F89EF1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DF671C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27773D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BA336A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14:paraId="3B046C7C" w14:textId="77777777" w:rsidTr="00710D0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F6E9DB4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01A4F124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FC3912D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CA52D6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7CCE89B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718B697F" w14:textId="77777777" w:rsidTr="00710D0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3C2934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4A9920E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F8F048B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CAE3A29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22FA25DE" w14:textId="77777777" w:rsidR="00733E50" w:rsidRDefault="00733E50" w:rsidP="00710D02"/>
        </w:tc>
      </w:tr>
    </w:tbl>
    <w:p w14:paraId="0C5B21A7" w14:textId="77777777" w:rsidR="00733E50" w:rsidRDefault="00733E50" w:rsidP="00733E50">
      <w:pPr>
        <w:sectPr w:rsidR="00733E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F26C888" w14:textId="77777777" w:rsidR="00733E50" w:rsidRDefault="00733E50" w:rsidP="00733E50">
      <w:pPr>
        <w:spacing w:after="0"/>
        <w:ind w:left="120"/>
      </w:pPr>
      <w:bookmarkStart w:id="1" w:name="block-39306523"/>
      <w:bookmarkEnd w:id="0"/>
      <w:r>
        <w:rPr>
          <w:rFonts w:ascii="Times New Roman" w:hAnsi="Times New Roman"/>
          <w:b/>
          <w:color w:val="000000"/>
          <w:sz w:val="28"/>
        </w:rPr>
        <w:lastRenderedPageBreak/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000"/>
        <w:gridCol w:w="1118"/>
        <w:gridCol w:w="1841"/>
        <w:gridCol w:w="1910"/>
        <w:gridCol w:w="1347"/>
        <w:gridCol w:w="2976"/>
      </w:tblGrid>
      <w:tr w:rsidR="00733E50" w14:paraId="1ADD3197" w14:textId="77777777" w:rsidTr="00710D02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E7BA1C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DDBA08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DAB665D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1382E48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85508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8701EB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6056549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AF86BCA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574C0809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548034F2" w14:textId="77777777" w:rsidTr="00710D0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2C42C0C" w14:textId="77777777" w:rsidR="00733E50" w:rsidRDefault="00733E50" w:rsidP="00710D0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ADA990F" w14:textId="77777777" w:rsidR="00733E50" w:rsidRDefault="00733E50" w:rsidP="00710D02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F2E9FFB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ABC174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CD505DB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34E9C5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9CFAFB5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F949C4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33B39DD" w14:textId="77777777" w:rsidR="00733E50" w:rsidRDefault="00733E50" w:rsidP="00710D0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2279B5E" w14:textId="77777777" w:rsidR="00733E50" w:rsidRDefault="00733E50" w:rsidP="00710D02"/>
        </w:tc>
      </w:tr>
      <w:tr w:rsidR="00733E50" w:rsidRPr="00B34E38" w14:paraId="102F708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57C12E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3EE5D2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A79235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44ECAC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DC70BC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81B2A4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530E78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19177AB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6FBB06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0AB00F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B51ABC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73797C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AC7AD1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94799A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ADF71A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33E50" w:rsidRPr="00B34E38" w14:paraId="35CF4DD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4CBAC1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496315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0EEE26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76FFAB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DF2C10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4E5303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777B10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</w:p>
        </w:tc>
      </w:tr>
      <w:tr w:rsidR="00733E50" w:rsidRPr="00B34E38" w14:paraId="7CAC298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CE9BA9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DA9423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15E643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D3868B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815947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EEE43B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5A9C30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</w:p>
        </w:tc>
      </w:tr>
      <w:tr w:rsidR="00733E50" w:rsidRPr="00B34E38" w14:paraId="0A07E06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3C10FA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82791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Определение типов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текстов:повествование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>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86D730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9E39CE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C081CD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E466D4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EDAC6C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8423038</w:t>
              </w:r>
            </w:hyperlink>
          </w:p>
        </w:tc>
      </w:tr>
      <w:tr w:rsidR="00733E50" w:rsidRPr="00B34E38" w14:paraId="5F22454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B37FC9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DE3449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2CC27C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D1E067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3EA8D5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83D56C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4384E5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8423038</w:t>
              </w:r>
            </w:hyperlink>
          </w:p>
        </w:tc>
      </w:tr>
      <w:tr w:rsidR="00733E50" w:rsidRPr="00B34E38" w14:paraId="004297E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0C8C7A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1A02C1B" w14:textId="77777777" w:rsidR="00733E50" w:rsidRPr="00B34E38" w:rsidRDefault="00733E50" w:rsidP="00710D02">
            <w:pPr>
              <w:spacing w:after="0"/>
              <w:ind w:left="135"/>
            </w:pPr>
            <w:r w:rsidRPr="00B34E38"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8C8EADE" w14:textId="77777777" w:rsidR="00733E50" w:rsidRPr="00B34E38" w:rsidRDefault="00733E50" w:rsidP="00710D02">
            <w:pPr>
              <w:spacing w:after="0"/>
              <w:ind w:left="135"/>
              <w:jc w:val="center"/>
            </w:pPr>
            <w:r w:rsidRPr="00B34E38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EE6FF38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ED9E681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86CB090" w14:textId="77777777" w:rsidR="00733E50" w:rsidRPr="00B34E38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CBE6C0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8423038</w:t>
              </w:r>
            </w:hyperlink>
          </w:p>
        </w:tc>
      </w:tr>
      <w:tr w:rsidR="00733E50" w:rsidRPr="00B34E38" w14:paraId="6CFE0CD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5CACA45" w14:textId="77777777" w:rsidR="00733E50" w:rsidRPr="00B34E38" w:rsidRDefault="00733E50" w:rsidP="00710D02">
            <w:pPr>
              <w:spacing w:after="0"/>
            </w:pPr>
            <w:r w:rsidRPr="00B34E38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FBE7FE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A3C8F2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04D4C0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06A4F2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96A93B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8B2589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33E50" w:rsidRPr="00B34E38" w14:paraId="7D9F4CA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93EBE4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717DDCD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9A4DA09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44D7FE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C31C68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C9AB0B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57A3DB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8423682</w:t>
              </w:r>
            </w:hyperlink>
          </w:p>
        </w:tc>
      </w:tr>
      <w:tr w:rsidR="00733E50" w:rsidRPr="00B34E38" w14:paraId="5E119DC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34CB06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0195F4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868EF2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CAC56A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A85458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5C9CF8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A2AFBF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8423826</w:t>
              </w:r>
            </w:hyperlink>
          </w:p>
        </w:tc>
      </w:tr>
      <w:tr w:rsidR="00733E50" w:rsidRPr="00B34E38" w14:paraId="40742D5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DED42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37DB57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Обобщение знаний о видах предложений. Предложения с обращениями (общее представление)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Контрольный диктант (входной)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8A81D4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4790937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263283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10AD0C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6F7188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8428268</w:t>
              </w:r>
            </w:hyperlink>
          </w:p>
        </w:tc>
      </w:tr>
      <w:tr w:rsidR="00733E50" w:rsidRPr="00B34E38" w14:paraId="005D36F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3FCFF1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BD3A319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124CC53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BBF689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91D2E6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8AA17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461A0A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8423682</w:t>
              </w:r>
            </w:hyperlink>
          </w:p>
        </w:tc>
      </w:tr>
      <w:tr w:rsidR="00733E50" w:rsidRPr="00B34E38" w14:paraId="7839305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3130EE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D2EA375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1419FEB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DA0D35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DD76ED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CC4129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909CE3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2A36727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500F01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089FD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E7E47F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C35D89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8C30DD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DF5F98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072410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33E50" w:rsidRPr="00B34E38" w14:paraId="6380A18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5D29B9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BA7F7EC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DF138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9FD8A4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EAD69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DA6F37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8D6622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96</w:t>
              </w:r>
            </w:hyperlink>
          </w:p>
        </w:tc>
      </w:tr>
      <w:tr w:rsidR="00733E50" w:rsidRPr="00B34E38" w14:paraId="0C87A09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8C086D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D01A9B0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3D7BEFE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6C7126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1ADF0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7EBCE7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C5B7AE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209F170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A28168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EF4D477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187C581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B0AB7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4AF10F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B2B46B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645035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0E90BA4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2430DE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179571F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71011F0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E8CD73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C29273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1D1E80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CBE60B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2229342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146E3F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7A3B6EB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EAD46D0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88273B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F9D879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966DB4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9F8357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5970436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1C1E4E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6764E2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39FF8E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B1D1A4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686C80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BB4760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520E14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733E50" w:rsidRPr="00B34E38" w14:paraId="5C81EE1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2D7A17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55AF9A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E291D5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A5774F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82FD46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DF4E3C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6D38AD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733E50" w:rsidRPr="00B34E38" w14:paraId="6B1546F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F98951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B9D7DC9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синтаксис: отработка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темы.Предложение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3EF526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F39E13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A82992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F397B2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B35694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09BD574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A4FB6E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F28F25E" w14:textId="77777777" w:rsidR="00733E50" w:rsidRPr="00B34E38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синтаксис: отработка темы. Простое и сложное предложение (общее представление). </w:t>
            </w:r>
            <w:r w:rsidRPr="00B34E38"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  <w:r>
              <w:rPr>
                <w:rFonts w:ascii="Times New Roman" w:hAnsi="Times New Roman"/>
                <w:color w:val="000000"/>
                <w:sz w:val="24"/>
              </w:rPr>
              <w:t>. 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E6E54D" w14:textId="77777777" w:rsidR="00733E50" w:rsidRPr="00B34E38" w:rsidRDefault="00733E50" w:rsidP="00710D02">
            <w:pPr>
              <w:spacing w:after="0"/>
              <w:ind w:left="135"/>
              <w:jc w:val="center"/>
            </w:pPr>
            <w:r w:rsidRPr="00B34E38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4F79D0D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A50F316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E8A5407" w14:textId="77777777" w:rsidR="00733E50" w:rsidRPr="00B34E38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BC683D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733E50" w:rsidRPr="00B34E38" w14:paraId="578C396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FCB10C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C50243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98973F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931E66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A60CEF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EEFBF0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E7F5FD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168</w:t>
              </w:r>
            </w:hyperlink>
          </w:p>
        </w:tc>
      </w:tr>
      <w:tr w:rsidR="00733E50" w:rsidRPr="00B34E38" w14:paraId="65D1B3A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982379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39CB27E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D785C8C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D83395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E3C316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63EF72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89BA33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938</w:t>
              </w:r>
            </w:hyperlink>
          </w:p>
        </w:tc>
      </w:tr>
      <w:tr w:rsidR="00733E50" w:rsidRPr="00B34E38" w14:paraId="01ED129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8E6B1E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5433A9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F2B869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3D884D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46BED9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B858A8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D200F0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1B083D3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EEE70A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C63F1E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14365C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1A3AA9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D3C73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D8E151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ECD0A1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:rsidRPr="00B34E38" w14:paraId="15652CC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621376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3565A4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2D15D8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4FE162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2A4B7A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426583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E12E19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708</w:t>
              </w:r>
            </w:hyperlink>
          </w:p>
        </w:tc>
      </w:tr>
      <w:tr w:rsidR="00733E50" w:rsidRPr="00B34E38" w14:paraId="27D8F1C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572CC3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0114D9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2DAA47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8E4912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3A1221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7A5AA8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98C565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1CF465F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8C0B65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41FE6EC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6EAB1DD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4B66C1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55D6B2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BE36A0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E66E88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33E50" w14:paraId="5C14989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6F9123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C3CC57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Составление плана текста. Составление предложений. Сочинение по картине (по коллективно составленному плану) И. Т.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Хруцкого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271096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58288D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BC954F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5CD309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BCD045D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632D4DF5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7EDE4B2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D2F3BA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810BBE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0664C3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1547BB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11BAE8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E03DCC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539362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8421468</w:t>
              </w:r>
            </w:hyperlink>
          </w:p>
        </w:tc>
      </w:tr>
      <w:tr w:rsidR="00733E50" w:rsidRPr="00B34E38" w14:paraId="69E01FC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0F7109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143FB20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805A9AD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C4B54C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0FF09D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328560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D78AF0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24</w:t>
              </w:r>
            </w:hyperlink>
          </w:p>
        </w:tc>
      </w:tr>
      <w:tr w:rsidR="00733E50" w:rsidRPr="00B34E38" w14:paraId="0108866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630B70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5EAE3F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Повторение изученных орфографических правил: гласные после шипящих, буквосочетания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чк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чн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чт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щн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нч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F38FCD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849544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031C3F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03699D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9B99EA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4F98D1B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F18F49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B6D1D3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406608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3B218E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272F59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43A1B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A0458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:rsidRPr="00B34E38" w14:paraId="1E5995F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4B1583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929C9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D8EE9F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B23B5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69A47B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7BD7D7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B83E79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8420644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8420842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1361689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DDB822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91C959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План текста. Изложение повествовательного текста по вопросам или коллективно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8A48FA8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C28284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B9D01C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15A2A0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B0B164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8423272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33E50" w:rsidRPr="00B34E38" w14:paraId="62C05B8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AF5824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793C47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AE41D68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C49105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A05F47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17F442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A657ED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8421800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8421238</w:t>
              </w:r>
            </w:hyperlink>
          </w:p>
        </w:tc>
      </w:tr>
      <w:tr w:rsidR="00733E50" w:rsidRPr="00B34E38" w14:paraId="6540142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883CD7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36F1BE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88DA763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D5B453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17B87C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13CE1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1D6B73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8426080</w:t>
              </w:r>
            </w:hyperlink>
          </w:p>
        </w:tc>
      </w:tr>
      <w:tr w:rsidR="00733E50" w:rsidRPr="00B34E38" w14:paraId="7BF7DDB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651B4B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78FCD0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  <w:r>
              <w:rPr>
                <w:rFonts w:ascii="Times New Roman" w:hAnsi="Times New Roman"/>
                <w:color w:val="000000"/>
                <w:sz w:val="24"/>
              </w:rPr>
              <w:t>. 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B9E7AE" w14:textId="77777777" w:rsidR="00733E50" w:rsidRPr="00B34E38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B34E38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0F9B909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73C31F0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B548959" w14:textId="77777777" w:rsidR="00733E50" w:rsidRPr="00B34E38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525F369" w14:textId="77777777" w:rsidR="00733E50" w:rsidRPr="00B34E38" w:rsidRDefault="00733E50" w:rsidP="00710D02">
            <w:pPr>
              <w:spacing w:after="0"/>
              <w:ind w:left="135"/>
            </w:pPr>
          </w:p>
        </w:tc>
      </w:tr>
      <w:tr w:rsidR="00733E50" w:rsidRPr="00B34E38" w14:paraId="7125DFC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F00D006" w14:textId="77777777" w:rsidR="00733E50" w:rsidRPr="00B34E38" w:rsidRDefault="00733E50" w:rsidP="00710D02">
            <w:pPr>
              <w:spacing w:after="0"/>
            </w:pPr>
            <w:r w:rsidRPr="00B34E38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D3978C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DB5B35" w14:textId="77777777" w:rsidR="00733E50" w:rsidRPr="00B34E38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B34E38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A46F631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F5F8C0A" w14:textId="77777777" w:rsidR="00733E50" w:rsidRPr="00B34E38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F8C5E76" w14:textId="77777777" w:rsidR="00733E50" w:rsidRPr="00B34E38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7108E0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110</w:t>
              </w:r>
            </w:hyperlink>
          </w:p>
        </w:tc>
      </w:tr>
      <w:tr w:rsidR="00733E50" w:rsidRPr="00B34E38" w14:paraId="18429BE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50801A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F3474CE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A71D67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C3D154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E6534C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BA6B22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50D3F4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5114347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E64D86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DCE79DB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5256DE5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7F5D1E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C8200A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25FE4E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3DE454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7C17498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F2EAA1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C40899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2EBB0D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6EBDE0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1B2908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A5F9C4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0FA443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733E50" w:rsidRPr="00B34E38" w14:paraId="5304E13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46C49D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95A4EF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Выделение в словах с однозначно выделяемыми морфемами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>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89455F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DB29E5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871B05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C861A8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FB44D4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21B5815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D41386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A1D821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914688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EFAB10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267076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594DA4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A86D56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:rsidRPr="00B34E38" w14:paraId="6CD2173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B2FFE5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B3CFC44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DA67A12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6A5D55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2F5309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354B74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40772F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33E50" w:rsidRPr="00B34E38" w14:paraId="7374BBC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2D2712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E4ABD1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4457E8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91443C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9792CB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8B5594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02DADE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8426238</w:t>
              </w:r>
            </w:hyperlink>
          </w:p>
        </w:tc>
      </w:tr>
      <w:tr w:rsidR="00733E50" w:rsidRPr="00B34E38" w14:paraId="131CA9F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055753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97FEEF1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BFE737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BA03C8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D3EC58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C2CDF2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078BDF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54</w:t>
              </w:r>
            </w:hyperlink>
          </w:p>
        </w:tc>
      </w:tr>
      <w:tr w:rsidR="00733E50" w14:paraId="47F9BA5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DB023A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9553BE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5E7CC28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890000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75F1E0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70F156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8B51916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669046D1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2C052B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26F2D9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E35EA3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566A4A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DC6A93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956EFC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738CF9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9801C0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14:paraId="2C5B021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7333C3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398A5E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22145B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17B68A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66B725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30F389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9FA0A42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0868824A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7950E31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A6CD2F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BE67C6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43ECB5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80AA4E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B6476B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82B846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88249AA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6FD91BC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F24A52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BE07AD9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Повторяем правописание парных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DD59AB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69D4E0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BC80DF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4CC438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B484001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lastRenderedPageBreak/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0DCC40A8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48D65BF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70BD50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BF8FDE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A31915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AA0705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802C85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DCCB2C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F3823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</w:p>
        </w:tc>
      </w:tr>
      <w:tr w:rsidR="00733E50" w:rsidRPr="00B34E38" w14:paraId="2202ABA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2937F6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F8C713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9E0CF3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79F7E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2271B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14870C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31BF13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48266F2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B80984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F5F083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BCA8B0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443969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FF4973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559DE9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3BD16F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92</w:t>
              </w:r>
            </w:hyperlink>
          </w:p>
        </w:tc>
      </w:tr>
      <w:tr w:rsidR="00733E50" w14:paraId="666925C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582DCD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85F34B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776400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E83F7F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7CC458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294FA0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847D2A7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494453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ADB8E0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E5502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F3FDFE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7C5EB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E4A006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7FF11B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F5680B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12B8369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730484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2521BA6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2FB5DD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4BACD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2338E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EE0346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A47E20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14:paraId="069C2BF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012E9D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A2A72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AF3D4F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73DF85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F6D487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E82112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ED85AFD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1D274559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0187AFA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04F8B4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69E255C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C0C3814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BD02244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ABF841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03B23B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7D640FB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3375F3B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D6B7F8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08254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Различные способы решения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орфографической задачи в зависимости от места орфограммы в слове: правописание суффиксов ость,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ов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38BD64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6A97EA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F6C7A0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9127B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EAD8FE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24</w:t>
              </w:r>
            </w:hyperlink>
          </w:p>
        </w:tc>
      </w:tr>
      <w:tr w:rsidR="00733E50" w:rsidRPr="00B34E38" w14:paraId="1F03DC1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F12D3A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04E54E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81D0F3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DDCB7C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781F86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0241F8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4D94A4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648</w:t>
              </w:r>
            </w:hyperlink>
          </w:p>
        </w:tc>
      </w:tr>
      <w:tr w:rsidR="00733E50" w14:paraId="34754C2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21F331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1F7A6A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4C113D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E22B0E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3EAC9D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14F2C0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558F557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00C8DA8F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31309FE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2F77AD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B2F729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64ADD3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115292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3D86A0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06946F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1D5690C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332BC4FB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63E15D0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17469F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A130AC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790E4B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CA2D5F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DF8036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EA7851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BAAD604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34251D8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7BB907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1A20FC7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1442A5F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F1A59A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0ED242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49165A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8F698F4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5756B330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3AE4D0C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EEA2C1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8A95D38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46A0D6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390FD0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C4738B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357185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F4DE8B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8424190</w:t>
              </w:r>
            </w:hyperlink>
          </w:p>
        </w:tc>
      </w:tr>
      <w:tr w:rsidR="00733E50" w:rsidRPr="00B34E38" w14:paraId="134FAC6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72938A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6F55E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13E724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3B2E9F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1C61F8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8B3D7A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666080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8430904</w:t>
              </w:r>
            </w:hyperlink>
          </w:p>
        </w:tc>
      </w:tr>
      <w:tr w:rsidR="00733E50" w14:paraId="0D34A62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295781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B2C8BD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6FE1C5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D90F51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D18416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691438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DD7DC8B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0B44BCD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7D7D28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DB572F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509593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2B0257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A9B011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7853FD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DEF2AA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14CCFCA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70E1C8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36A959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AF943B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7A8252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8A699F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A6E880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D655DD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36</w:t>
              </w:r>
            </w:hyperlink>
          </w:p>
        </w:tc>
      </w:tr>
      <w:tr w:rsidR="00733E50" w:rsidRPr="00B34E38" w14:paraId="43BA143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704A74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892DD4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54008B8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49B547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603EFA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00CFF9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DB6AA8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7928AD6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4A5EA1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C11DD4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462C8B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BB82F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09C90E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16EDC7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50D454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28</w:t>
              </w:r>
            </w:hyperlink>
          </w:p>
        </w:tc>
      </w:tr>
      <w:tr w:rsidR="00733E50" w:rsidRPr="00B34E38" w14:paraId="646D149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8905F9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5B01FB6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0BD6CA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DFCF1F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BDC7C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492FC8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5EF326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8422494</w:t>
              </w:r>
            </w:hyperlink>
          </w:p>
        </w:tc>
      </w:tr>
      <w:tr w:rsidR="00733E50" w14:paraId="61EEFF7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7BCFFF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8B559CA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0425BC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CC86A8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FAC0A4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612E69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E25DDF1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4DC03646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390EC99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8CB182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6A522F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3DF898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ABB93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3ED3D2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F5020F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00E8B9D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7CAA603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759AC7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639DA3A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4758EC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F257F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826182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879F75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A11EC7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33E50" w14:paraId="14F4944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F3ABC0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B4D526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05F3A2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04679A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AB6D2B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2BD98E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E9FD67F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7529329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5E9B6A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211AB83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AEDC849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F29708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3D0083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ED755E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606925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733E50" w:rsidRPr="00B34E38" w14:paraId="67E6EAA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88728D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437AE4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725CDA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04E92A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15CB9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D37041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2A610F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750</w:t>
              </w:r>
            </w:hyperlink>
          </w:p>
        </w:tc>
      </w:tr>
      <w:tr w:rsidR="00733E50" w14:paraId="4F01E6B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0C5687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45FFA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86DF374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D2162B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4D3C09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A906C1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18EDB1C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2078A295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470C95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6FC403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6373F23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7E096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E3C105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14B6B3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55CEAC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8A6DCC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1A0ED22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5E9AD0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0A0DBB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61A997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57EE9E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0DF857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A10754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46F39F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14:paraId="3443118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5A108D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DDC344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3CE9FC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8D34A4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CD6B66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4216C0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1395E99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10EECD35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4C82BC8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C03E13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BE2C3A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579556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ACEC75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9C2588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CAA49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C18BFC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14:paraId="612220F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E86F1C3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9F5AF91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15D0C7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9B4134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C55B4F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0D07F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1F7F942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7B1EB0F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5582C6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2AB4DF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0DBF18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0CC886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98B2A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A0A7A1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EFAEB3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8429906</w:t>
              </w:r>
            </w:hyperlink>
          </w:p>
        </w:tc>
      </w:tr>
      <w:tr w:rsidR="00733E50" w:rsidRPr="00B34E38" w14:paraId="6D33AED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377C3A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49ABCD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F4C04C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2615E9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C76246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B5ED4E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019EA0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37B2F88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2C72C9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E06AFF0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Отрабатываем правило «Мягкий знак после шипящих на конце имён 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198799B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17E0CF9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BC461E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7EBE22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F4F13B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733E50" w:rsidRPr="00B34E38" w14:paraId="7CAB402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7F5A96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7114D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B391A9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8BE5D0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A03187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3CED8B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15D8B0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4CF4BDC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0C8928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9AAF8C6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F169DB1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1AC805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1C573B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EF5C81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60AF20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086</w:t>
              </w:r>
            </w:hyperlink>
          </w:p>
        </w:tc>
      </w:tr>
      <w:tr w:rsidR="00733E50" w14:paraId="5E8ACE3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20779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C97E97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Создание собственных текстов-повествований. Составление рассказа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покартине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И. Я.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Билибина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AE35FE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FE20DA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E33CF6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4A8CB1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A83B99A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4A73FBAC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35AEB8A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E1556C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3AE67A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CC6D2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18557E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38AED4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3BC750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FE2AA5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150EDCC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AEEDD13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8A3E5C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B33F9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9B491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D4FCAE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927C7B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62503C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152</w:t>
              </w:r>
            </w:hyperlink>
          </w:p>
        </w:tc>
      </w:tr>
      <w:tr w:rsidR="00733E50" w:rsidRPr="00B34E38" w14:paraId="6A4B6E9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637D4C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EB532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CE2C0B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206E38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D535F6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27EBB9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2EF884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878</w:t>
              </w:r>
            </w:hyperlink>
          </w:p>
        </w:tc>
      </w:tr>
      <w:tr w:rsidR="00733E50" w:rsidRPr="00B34E38" w14:paraId="39BF029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ADDB72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C8EE8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74497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93488C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F6FBC5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C98459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8B2ADB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8430904</w:t>
              </w:r>
            </w:hyperlink>
          </w:p>
        </w:tc>
      </w:tr>
      <w:tr w:rsidR="00733E50" w14:paraId="09525DC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FD46FF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3D9422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0CAEAB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39A681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596E68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916E80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ECF1481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01A32D6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7E5392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FCE18B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096B08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FFFA7C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DD44A9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43F7A9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24FFCD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62</w:t>
              </w:r>
            </w:hyperlink>
          </w:p>
        </w:tc>
      </w:tr>
      <w:tr w:rsidR="00733E50" w:rsidRPr="00B34E38" w14:paraId="2882A90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C11A0E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B56D1F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CC24633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40BFF6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B51C2F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AB198E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A43DD0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28</w:t>
              </w:r>
            </w:hyperlink>
          </w:p>
        </w:tc>
      </w:tr>
      <w:tr w:rsidR="00733E50" w14:paraId="4CF2C58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79B9C2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7C274DC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A09FCF5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C39FF1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7FC2F7C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0B673D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2882B52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0CA7A63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891871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1F95C06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64C08A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DF4CA8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30A918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77EDFB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959FF6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44</w:t>
              </w:r>
            </w:hyperlink>
          </w:p>
        </w:tc>
      </w:tr>
      <w:tr w:rsidR="00733E50" w14:paraId="38A4BCF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69FCA9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B2B06E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CB57B4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948249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FAFC89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5AEEA4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25E59B8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0755181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2F2106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B6BC32A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Обобщение знаний об имени существительном. Коллективное составление текста по картине К. Ф.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Юона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02AFF3F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C8ED75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E750E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B17D8A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CE0637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49849CF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68ACD6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5F5C89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11D5E8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C1912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2EA731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74DFEB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6327A2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:rsidRPr="00B34E38" w14:paraId="453D12D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F87243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E856CC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FAB18F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1EA5DC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71C7A2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A87025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872553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292DC99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308FB2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A98E03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DE62E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F85890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0E7435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30F1A1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568310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958</w:t>
              </w:r>
            </w:hyperlink>
          </w:p>
        </w:tc>
      </w:tr>
      <w:tr w:rsidR="00733E50" w:rsidRPr="00B34E38" w14:paraId="499EF93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C9A61F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9AE2E7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A39088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90934E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1405B0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CF15A8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22B13B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45842DA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2CB884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536E4D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5F664B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882EBC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19BA0E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A77E07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3EBBB7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240</w:t>
              </w:r>
            </w:hyperlink>
          </w:p>
        </w:tc>
      </w:tr>
      <w:tr w:rsidR="00733E50" w14:paraId="6366EF2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AD7726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64D798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53BA687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70604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E29AE4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010903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679A2C9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7AC934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EF2A2B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D58E24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5EDA69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91DD9A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933EF3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86C6A5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23789C1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21E7AB8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29A95F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F77B45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E4D58E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8574DD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852CB8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562B3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3C4D9E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226CFD8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FAB967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4B7E67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имён существительных: систематизация знаний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E12170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70A9501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C030DF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C3ADAC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8E8B4C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682</w:t>
              </w:r>
            </w:hyperlink>
          </w:p>
        </w:tc>
      </w:tr>
      <w:tr w:rsidR="00733E50" w:rsidRPr="00B34E38" w14:paraId="7AC4958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A46205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F52B73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34A9EA1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0B45970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D7D41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FF024E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AC3F61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0F45BCF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2A8B58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D48EE7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1F0E65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1C2019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AC47B5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EBC7EE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05CB2D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894</w:t>
              </w:r>
            </w:hyperlink>
          </w:p>
        </w:tc>
      </w:tr>
      <w:tr w:rsidR="00733E50" w:rsidRPr="00B34E38" w14:paraId="4FD1705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17042C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ABE925A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C015A2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AECEFE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EBC20F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248CE4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E1FAA3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974</w:t>
              </w:r>
            </w:hyperlink>
          </w:p>
        </w:tc>
      </w:tr>
      <w:tr w:rsidR="00733E50" w:rsidRPr="00B34E38" w14:paraId="6360B78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0CED52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9D3169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Имя прилагательное: общее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>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215D91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B3669C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185AF8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0AB6E3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BAEFE5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758</w:t>
              </w:r>
            </w:hyperlink>
          </w:p>
        </w:tc>
      </w:tr>
      <w:tr w:rsidR="00733E50" w14:paraId="1FF6A6B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06CD6E3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A7C8214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5971B4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FE166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EAD922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3CCD93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4B677F7" w14:textId="77777777" w:rsidR="00733E50" w:rsidRP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http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://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school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-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collection</w:t>
            </w:r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edu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.</w:t>
            </w:r>
            <w:proofErr w:type="spellStart"/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ru</w:t>
            </w:r>
            <w:proofErr w:type="spellEnd"/>
            <w:r w:rsidRPr="00733E50">
              <w:rPr>
                <w:color w:val="000000"/>
                <w:sz w:val="28"/>
                <w:szCs w:val="28"/>
                <w:u w:val="single"/>
              </w:rPr>
              <w:t>/</w:t>
            </w:r>
            <w:r w:rsidRPr="00F63E75">
              <w:rPr>
                <w:color w:val="000000"/>
                <w:sz w:val="28"/>
                <w:szCs w:val="28"/>
                <w:u w:val="single"/>
                <w:lang w:val="en-US"/>
              </w:rPr>
              <w:t>catalog</w:t>
            </w:r>
          </w:p>
          <w:p w14:paraId="3724F5CE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15B995C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466B43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1D685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A39C0AF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4A1A79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8A6DDD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4994B5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7ECE27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:rsidRPr="00B34E38" w14:paraId="158EC86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BB3A7E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63CC34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41D22E8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CD1187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CA5571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E09F0F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E6EA3C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036</w:t>
              </w:r>
            </w:hyperlink>
          </w:p>
        </w:tc>
      </w:tr>
      <w:tr w:rsidR="00733E50" w:rsidRPr="00B34E38" w14:paraId="7F2AFA0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1AB554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4F3B60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499E7B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F5BC09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DF7F13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BECAF3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20A45F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733E50" w:rsidRPr="00B34E38" w14:paraId="4AB2157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EC6F4E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1AEF0DB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F5AC358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804F33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0F4570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8BCA38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7D9698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733E50" w:rsidRPr="00B34E38" w14:paraId="062D99D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CEE63A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70D275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346AA79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906A0E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E567EB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747844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DA9625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733E50" w14:paraId="5752CB7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E7298F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D63958C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06CF6D2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F45C3C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273D1C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043932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B70895E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08A607D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E5478D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9AD679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C6BD34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F948F2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1448E8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E1CB63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E867E3E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0013677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8670A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49BC7E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Значения имён прилагательных: обобщение. Составление сочинения-отзыва по картине В. А.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>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751971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01EAFA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444EF5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39E780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16F90D1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CAD833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74E2E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632556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402ED2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F50192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EE0D06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1A8730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651015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716DEA0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78F53D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90DD0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07C925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607C97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3C7846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82E945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DFEC23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552FF1B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0B73EB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EEEE25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Правописание окончаний имён прилагательных в единственном и 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932C33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B787458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714198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92332E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6653F0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67500A4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B5800B3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A1F8DF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797479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1A2C23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C01F866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2A325E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7F2591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8430332</w:t>
              </w:r>
            </w:hyperlink>
          </w:p>
        </w:tc>
      </w:tr>
      <w:tr w:rsidR="00733E50" w:rsidRPr="00B34E38" w14:paraId="5D4C780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4A7914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B7DF756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A867935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3E4AD5D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6DB8AB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F65AF0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AF9696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0B4C002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9A6149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371A3F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9AC789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89B6A0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D40B18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5E7F12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E1AF594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2046F0A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DAE229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C71FFEE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C7417B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BEA18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848381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59BFE01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C6C42A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:rsidRPr="00B34E38" w14:paraId="7F19C58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C8A9ED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CFC8116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DF100D0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1B8DA8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BA4DC1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E9B3C6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46A5A6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8431746</w:t>
              </w:r>
            </w:hyperlink>
          </w:p>
        </w:tc>
      </w:tr>
      <w:tr w:rsidR="00733E50" w:rsidRPr="00B34E38" w14:paraId="0DCD98B6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ABABB4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8AF95B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30E8DA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05D1E2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F5A99E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1CE332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E8DB7B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:rsidRPr="00B34E38" w14:paraId="53A3B14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3683E8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134AF84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>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D3E444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8CF26C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E103E5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035895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0E1DB3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</w:p>
        </w:tc>
      </w:tr>
      <w:tr w:rsidR="00733E50" w:rsidRPr="00B34E38" w14:paraId="5FD3DA6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9D605D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2AB7A7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7856A1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443C5C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708346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0CEE840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CB0A5C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06</w:t>
              </w:r>
            </w:hyperlink>
          </w:p>
        </w:tc>
      </w:tr>
      <w:tr w:rsidR="00733E50" w:rsidRPr="00B34E38" w14:paraId="0279C28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D6E2324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546FCBC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F5A9E4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276C57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8123A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2412F2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9BA130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14:paraId="645BF5E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429531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0669313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A24FCF8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809915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21A330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224DE7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B76B720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BA0BA1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6F5905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5AFF36A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A19E2C1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E1CD74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37AF45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EFB8C2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33BE3D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33E50" w:rsidRPr="00B34E38" w14:paraId="5FE8502C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01028C0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F8154E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6563D1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572301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8AC8812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DED1BF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C55BAB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5B6D633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E589E7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8C35BE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9AA44C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41D4A2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2B38FE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DA4EFA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B8BC0B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:rsidRPr="00B34E38" w14:paraId="0D6C034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E84A91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57F5A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378E6A2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034A732" w14:textId="77777777" w:rsidR="00733E50" w:rsidRPr="00B34E38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EFF1AE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B805C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DC298C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733E50" w:rsidRPr="00B34E38" w14:paraId="6C2959B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C7883A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8C1D816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F8B949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8D135F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D0FD98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41A2FD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BA9623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8432768</w:t>
              </w:r>
            </w:hyperlink>
          </w:p>
        </w:tc>
      </w:tr>
      <w:tr w:rsidR="00733E50" w14:paraId="6006A2B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9632F0D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D10C57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Значение и употребление глаголов в 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речи.Составление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77515F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1D972FC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E1D12D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C68FED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305B9E0" w14:textId="77777777" w:rsid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https://uchi.ru</w:t>
            </w:r>
          </w:p>
          <w:p w14:paraId="6DB8A7B4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53C9F6B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99D504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31D68B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A46316E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1E32EB7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383EF9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78AFD7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A29E1D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37BD64D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60B46EB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9AC56D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38BB1F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38594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9C5EA3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8B7D9C9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2ADF1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733E50" w:rsidRPr="00B34E38" w14:paraId="4D401E2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7D2BD7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ABB2F88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A1B6254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797F5E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BC15A0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3A7F13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CDEDFE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33E50" w:rsidRPr="00B34E38" w14:paraId="76182A5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FD155F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CDCE857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1C9F6C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C0CC10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0550A3E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976E64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16D385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8433500</w:t>
              </w:r>
            </w:hyperlink>
          </w:p>
        </w:tc>
      </w:tr>
      <w:tr w:rsidR="00733E50" w:rsidRPr="00B34E38" w14:paraId="20788AE9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81C39C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DE20EF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64FAF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FD8CE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A1387A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A491187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032306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444E356F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B75C0C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F722427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связью предложений в тексте. Выборочное 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8E1E86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D9D712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C0C1A0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74E4AA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1924AD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</w:p>
        </w:tc>
      </w:tr>
      <w:tr w:rsidR="00733E50" w:rsidRPr="00B34E38" w14:paraId="732FEB1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764AB8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C16445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D47E08C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97E1DC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648F04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73681D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1213D0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8434072</w:t>
              </w:r>
            </w:hyperlink>
          </w:p>
        </w:tc>
      </w:tr>
      <w:tr w:rsidR="00733E50" w14:paraId="3AC0EFAA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059F91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6B5CDC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7A4571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6AEA4C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4F3B3A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43F7C8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2987093" w14:textId="77777777" w:rsid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https://uchi.ru</w:t>
            </w:r>
          </w:p>
          <w:p w14:paraId="5D23A013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154032E2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6B722C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ABDF3DA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40B794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1CF8A4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1F778C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DE1B86D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76CD55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33E50" w:rsidRPr="00B34E38" w14:paraId="0297B040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AECD34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A714592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686CD8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C87859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61BD720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518E374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6DACA82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733E50" w:rsidRPr="00B34E38" w14:paraId="610664C1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051449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8C2322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D0BAB7B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3BE844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EE61FC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D5D790C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5F988EA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8434784</w:t>
              </w:r>
            </w:hyperlink>
          </w:p>
        </w:tc>
      </w:tr>
      <w:tr w:rsidR="00733E50" w:rsidRPr="00B34E38" w14:paraId="1C17809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D54219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F99AA1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Создание собственных текстов-</w:t>
            </w: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рассуждений.Составление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520424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19C520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5047A8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7DDD45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42860D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733E50" w:rsidRPr="00B34E38" w14:paraId="299F4358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CAC864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1A75950" w14:textId="77777777" w:rsidR="00733E50" w:rsidRDefault="00733E50" w:rsidP="00710D0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C1A028A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E055FA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54F3C9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D49F4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6EE938D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8433924</w:t>
              </w:r>
            </w:hyperlink>
          </w:p>
        </w:tc>
      </w:tr>
      <w:tr w:rsidR="00733E50" w:rsidRPr="00B34E38" w14:paraId="1C19379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DE74682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C88C445" w14:textId="77777777" w:rsidR="00733E50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5DE32C7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84EE07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506564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27BC5A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271A02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00457A5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E7612F1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2C169C9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10433BD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941ACD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79032AF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1F52C1B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5A9DB0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</w:t>
              </w:r>
            </w:hyperlink>
          </w:p>
        </w:tc>
      </w:tr>
      <w:tr w:rsidR="00733E50" w14:paraId="6393C84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473DFD6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C5EC1F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Части речи: обобщение. Подробное 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A455720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12C212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5005CF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9FB1F0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1E1812B" w14:textId="77777777" w:rsid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https://uchi.ru</w:t>
            </w:r>
          </w:p>
          <w:p w14:paraId="2325289D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1133969E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777434E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55DD64F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BF37FC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7799823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ECE3BF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8DEACD2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198E26E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60E8FAD4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25DA3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E31D110" w14:textId="77777777" w:rsidR="00733E50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82E4588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22E4068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369B2FE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904929E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F7970CB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33E50" w14:paraId="3201A217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EB841C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A3811FF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41725BA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70F0BFD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74BC45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0B76EB5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81EE568" w14:textId="77777777" w:rsid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https://uchi.ru</w:t>
            </w:r>
          </w:p>
          <w:p w14:paraId="24537D7B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14:paraId="5ABD092B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B40DFF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D89A79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4EFD973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075D91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415DF55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6259E83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C3EF13D" w14:textId="77777777" w:rsidR="00733E50" w:rsidRDefault="00733E50" w:rsidP="00710D02">
            <w:pPr>
              <w:pStyle w:val="a4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https://uchi.ru</w:t>
            </w:r>
          </w:p>
          <w:p w14:paraId="25B98F59" w14:textId="77777777" w:rsidR="00733E50" w:rsidRDefault="00733E50" w:rsidP="00710D02">
            <w:pPr>
              <w:spacing w:after="0"/>
              <w:ind w:left="135"/>
            </w:pPr>
          </w:p>
        </w:tc>
      </w:tr>
      <w:tr w:rsidR="00733E50" w:rsidRPr="00B34E38" w14:paraId="0B51F125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115AD89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7AF1E5C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42C951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D60CC93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5952434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59AC20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D121F93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733E50" w:rsidRPr="00B34E38" w14:paraId="0F59AD4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19CC865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C0AE1F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</w:t>
            </w: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>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8E4B686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93B15A9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ABACC36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B3908F6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6199AF0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733E50" w:rsidRPr="00B34E38" w14:paraId="27A5455D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E5A1AB7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1BFE413" w14:textId="77777777" w:rsidR="00733E50" w:rsidRPr="001B1386" w:rsidRDefault="00733E50" w:rsidP="00710D02">
            <w:pPr>
              <w:spacing w:after="0"/>
              <w:ind w:left="135"/>
            </w:pPr>
            <w:proofErr w:type="spellStart"/>
            <w:r w:rsidRPr="001B1386">
              <w:rPr>
                <w:rFonts w:ascii="Times New Roman" w:hAnsi="Times New Roman"/>
                <w:color w:val="000000"/>
                <w:sz w:val="24"/>
              </w:rPr>
              <w:t>Резерный</w:t>
            </w:r>
            <w:proofErr w:type="spellEnd"/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99DA803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0433F46" w14:textId="77777777" w:rsidR="00733E50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EDF4582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67A6758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DB49A5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733E50" w:rsidRPr="00B34E38" w14:paraId="35598DC3" w14:textId="77777777" w:rsidTr="00710D02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A62D588" w14:textId="77777777" w:rsidR="00733E50" w:rsidRDefault="00733E50" w:rsidP="00710D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CA68698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B8633EE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68332F1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245F63B" w14:textId="77777777" w:rsidR="00733E50" w:rsidRDefault="00733E50" w:rsidP="00710D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104157F" w14:textId="77777777" w:rsidR="00733E50" w:rsidRDefault="00733E50" w:rsidP="00710D0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4B9575E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1B1386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</w:hyperlink>
          </w:p>
        </w:tc>
      </w:tr>
      <w:tr w:rsidR="00733E50" w14:paraId="3DEFF0AB" w14:textId="77777777" w:rsidTr="00710D0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7A038CC" w14:textId="77777777" w:rsidR="00733E50" w:rsidRPr="001B1386" w:rsidRDefault="00733E50" w:rsidP="00710D02">
            <w:pPr>
              <w:spacing w:after="0"/>
              <w:ind w:left="135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14:paraId="68AFC479" w14:textId="77777777" w:rsidR="00733E50" w:rsidRDefault="00733E50" w:rsidP="00710D02">
            <w:pPr>
              <w:spacing w:after="0"/>
              <w:ind w:left="135"/>
              <w:jc w:val="center"/>
            </w:pPr>
            <w:r w:rsidRPr="001B13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A11320B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0B9B2E7" w14:textId="77777777" w:rsidR="00733E50" w:rsidRPr="00F63E75" w:rsidRDefault="00733E50" w:rsidP="00710D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F1118C4" w14:textId="77777777" w:rsidR="00733E50" w:rsidRDefault="00733E50" w:rsidP="00710D02"/>
        </w:tc>
      </w:tr>
    </w:tbl>
    <w:p w14:paraId="38F0A551" w14:textId="77777777" w:rsidR="00733E50" w:rsidRDefault="00733E50" w:rsidP="00733E50">
      <w:pPr>
        <w:sectPr w:rsidR="00733E50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1"/>
    <w:p w14:paraId="0302DC10" w14:textId="77777777" w:rsidR="00733E50" w:rsidRDefault="00733E50" w:rsidP="00733E5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14:paraId="1FC0F7CE" w14:textId="77777777" w:rsidR="00733E50" w:rsidRDefault="00733E50" w:rsidP="00733E5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48EF50D6" w14:textId="77777777" w:rsidR="00733E50" w:rsidRDefault="00733E50" w:rsidP="00733E50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val="000000"/>
          <w:sz w:val="28"/>
        </w:rPr>
        <w:t>​‌</w:t>
      </w:r>
      <w:bookmarkStart w:id="2" w:name="dce57170-aafe-4279-bc99-7e0b1532e74c"/>
      <w:r>
        <w:rPr>
          <w:rFonts w:ascii="Times New Roman" w:hAnsi="Times New Roman"/>
          <w:color w:val="000000"/>
          <w:sz w:val="28"/>
        </w:rPr>
        <w:t xml:space="preserve">• Русский язык (в 2 частях), 3 класс/ </w:t>
      </w:r>
      <w:proofErr w:type="spellStart"/>
      <w:r>
        <w:rPr>
          <w:rFonts w:ascii="Times New Roman" w:hAnsi="Times New Roman"/>
          <w:color w:val="000000"/>
          <w:sz w:val="28"/>
        </w:rPr>
        <w:t>Канакина</w:t>
      </w:r>
      <w:proofErr w:type="spellEnd"/>
      <w:r>
        <w:rPr>
          <w:rFonts w:ascii="Times New Roman" w:hAnsi="Times New Roman"/>
          <w:color w:val="000000"/>
          <w:sz w:val="28"/>
        </w:rPr>
        <w:t xml:space="preserve"> В.П., Горецкий В.Г., Акционерное общество «Издательство «Просвещение»</w:t>
      </w:r>
      <w:bookmarkEnd w:id="2"/>
      <w:r>
        <w:rPr>
          <w:rFonts w:ascii="Times New Roman" w:hAnsi="Times New Roman"/>
          <w:color w:val="000000"/>
          <w:sz w:val="28"/>
        </w:rPr>
        <w:t>‌​</w:t>
      </w:r>
    </w:p>
    <w:p w14:paraId="1FFCF8A9" w14:textId="77777777" w:rsidR="00733E50" w:rsidRDefault="00733E50" w:rsidP="00733E50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• Рабочая тетрадь по русскому языку (в 2 частях)</w:t>
      </w:r>
    </w:p>
    <w:p w14:paraId="46DC39D8" w14:textId="77777777" w:rsidR="00733E50" w:rsidRDefault="00733E50" w:rsidP="00733E50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14:paraId="09A3F421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</w:rPr>
        <w:t>​‌‌​</w:t>
      </w:r>
      <w:proofErr w:type="spellStart"/>
      <w:r>
        <w:rPr>
          <w:color w:val="000000"/>
          <w:sz w:val="28"/>
          <w:szCs w:val="28"/>
        </w:rPr>
        <w:t>Канакина</w:t>
      </w:r>
      <w:proofErr w:type="spellEnd"/>
      <w:r>
        <w:rPr>
          <w:color w:val="000000"/>
          <w:sz w:val="28"/>
          <w:szCs w:val="28"/>
        </w:rPr>
        <w:t xml:space="preserve"> В. П. Русский язык. Методическое пособие с поурочными разработками. 3 класс: учеб. пособие для </w:t>
      </w:r>
      <w:proofErr w:type="spellStart"/>
      <w:r>
        <w:rPr>
          <w:color w:val="000000"/>
          <w:sz w:val="28"/>
          <w:szCs w:val="28"/>
        </w:rPr>
        <w:t>общеобразоват</w:t>
      </w:r>
      <w:proofErr w:type="spellEnd"/>
      <w:r>
        <w:rPr>
          <w:color w:val="000000"/>
          <w:sz w:val="28"/>
          <w:szCs w:val="28"/>
        </w:rPr>
        <w:t xml:space="preserve">. организаций / В. П. </w:t>
      </w:r>
      <w:proofErr w:type="spellStart"/>
      <w:r>
        <w:rPr>
          <w:color w:val="000000"/>
          <w:sz w:val="28"/>
          <w:szCs w:val="28"/>
        </w:rPr>
        <w:t>Канакина</w:t>
      </w:r>
      <w:proofErr w:type="spellEnd"/>
      <w:r>
        <w:rPr>
          <w:color w:val="000000"/>
          <w:sz w:val="28"/>
          <w:szCs w:val="28"/>
        </w:rPr>
        <w:t xml:space="preserve">. — </w:t>
      </w:r>
      <w:proofErr w:type="spellStart"/>
      <w:r>
        <w:rPr>
          <w:color w:val="000000"/>
          <w:sz w:val="28"/>
          <w:szCs w:val="28"/>
        </w:rPr>
        <w:t>М.:Просвещение</w:t>
      </w:r>
      <w:proofErr w:type="spellEnd"/>
      <w:r>
        <w:rPr>
          <w:color w:val="000000"/>
          <w:sz w:val="28"/>
          <w:szCs w:val="28"/>
        </w:rPr>
        <w:t>, 2021.</w:t>
      </w:r>
    </w:p>
    <w:p w14:paraId="71D9559A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Канакина</w:t>
      </w:r>
      <w:proofErr w:type="spellEnd"/>
      <w:r>
        <w:rPr>
          <w:color w:val="000000"/>
          <w:sz w:val="28"/>
          <w:szCs w:val="28"/>
        </w:rPr>
        <w:t xml:space="preserve"> В. П. Русский язык. Сборник диктантов и творческих работ. 1—4 классы: учеб. пособие для </w:t>
      </w:r>
      <w:proofErr w:type="spellStart"/>
      <w:r>
        <w:rPr>
          <w:color w:val="000000"/>
          <w:sz w:val="28"/>
          <w:szCs w:val="28"/>
        </w:rPr>
        <w:t>общеобразоват</w:t>
      </w:r>
      <w:proofErr w:type="spellEnd"/>
      <w:r>
        <w:rPr>
          <w:color w:val="000000"/>
          <w:sz w:val="28"/>
          <w:szCs w:val="28"/>
        </w:rPr>
        <w:t xml:space="preserve">. организаций / В. П. </w:t>
      </w:r>
      <w:proofErr w:type="spellStart"/>
      <w:r>
        <w:rPr>
          <w:color w:val="000000"/>
          <w:sz w:val="28"/>
          <w:szCs w:val="28"/>
        </w:rPr>
        <w:t>Канакина</w:t>
      </w:r>
      <w:proofErr w:type="spellEnd"/>
      <w:r>
        <w:rPr>
          <w:color w:val="000000"/>
          <w:sz w:val="28"/>
          <w:szCs w:val="28"/>
        </w:rPr>
        <w:t>, Г. С. Щёголева. — М.: Просвещение, 2019</w:t>
      </w:r>
    </w:p>
    <w:p w14:paraId="39B5D6F4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ЦИФРОВЫЕ ОБРАЗОВАТЕЛЬНЫЕ РЕСУРСЫ И РЕСУРСЫ СЕТИ ИНТЕРНЕТ</w:t>
      </w:r>
    </w:p>
    <w:p w14:paraId="10041899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http://school-collection.edu.ru/catalog</w:t>
      </w:r>
    </w:p>
    <w:p w14:paraId="083063C7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https://infourok.ru</w:t>
      </w:r>
    </w:p>
    <w:p w14:paraId="437073A1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https://resh.edu.ru</w:t>
      </w:r>
    </w:p>
    <w:p w14:paraId="4C10B304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https://uchi.ru</w:t>
      </w:r>
    </w:p>
    <w:p w14:paraId="37B07DE4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МАТЕРИАЛЬНО-ТЕХНИЧЕСКОЕ ОБЕСПЕЧЕНИЕ ОБРАЗОВАТЕЛЬНОГО ПРОЦЕССА</w:t>
      </w:r>
    </w:p>
    <w:p w14:paraId="08DA5AB7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УЧЕБНОЕ ОБОРУДОВАНИЕ</w:t>
      </w:r>
    </w:p>
    <w:p w14:paraId="3BD6CB83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Таблицы к основным разделам грамматического материала, содержащегося в программе по русскому языку</w:t>
      </w:r>
    </w:p>
    <w:p w14:paraId="3A4A40CC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Наборы сюжетных (предметных) картинок в соответствии с тематикой.</w:t>
      </w:r>
    </w:p>
    <w:p w14:paraId="4DA4B4A4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Словари по русскому языку.</w:t>
      </w:r>
    </w:p>
    <w:p w14:paraId="42B2CBF3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Репродукции картин в соответствии с тематикой и видами работ.</w:t>
      </w:r>
    </w:p>
    <w:p w14:paraId="6046F0FB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Классная доска с набором приспособлением для крепления таблиц, картинок.</w:t>
      </w:r>
    </w:p>
    <w:p w14:paraId="1C97C6DF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Мультимедийный проектор.</w:t>
      </w:r>
    </w:p>
    <w:p w14:paraId="05B50BE4" w14:textId="77777777" w:rsidR="00733E50" w:rsidRDefault="00733E50" w:rsidP="00733E50">
      <w:pPr>
        <w:pStyle w:val="a4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Компьютер.</w:t>
      </w:r>
    </w:p>
    <w:p w14:paraId="0D95EA1F" w14:textId="77777777" w:rsidR="00733E50" w:rsidRDefault="00733E50" w:rsidP="00733E50">
      <w:pPr>
        <w:spacing w:after="0" w:line="480" w:lineRule="auto"/>
        <w:ind w:left="120"/>
      </w:pPr>
    </w:p>
    <w:p w14:paraId="137E7291" w14:textId="062C116C" w:rsidR="00733E50" w:rsidRDefault="00D407EB" w:rsidP="0001429B">
      <w:pPr>
        <w:rPr>
          <w:rFonts w:ascii="Times New Roman" w:hAnsi="Times New Roman" w:cs="Times New Roman"/>
          <w:sz w:val="24"/>
          <w:szCs w:val="24"/>
          <w:lang w:eastAsia="en-US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2169C0F" wp14:editId="4565B89B">
            <wp:extent cx="5939790" cy="8355220"/>
            <wp:effectExtent l="0" t="0" r="0" b="0"/>
            <wp:docPr id="2" name="Рисунок 2" descr="C:\Users\HP\AppData\Local\Temp\Rar$DIa1092.27710\20240910_225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Rar$DIa1092.27710\20240910_225006.jpg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5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sectPr w:rsidR="00733E50" w:rsidSect="00733E50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DD5715" w14:textId="77777777" w:rsidR="00043820" w:rsidRDefault="00043820" w:rsidP="008E0168">
      <w:pPr>
        <w:spacing w:after="0" w:line="240" w:lineRule="auto"/>
      </w:pPr>
      <w:r>
        <w:separator/>
      </w:r>
    </w:p>
  </w:endnote>
  <w:endnote w:type="continuationSeparator" w:id="0">
    <w:p w14:paraId="2F9BE177" w14:textId="77777777" w:rsidR="00043820" w:rsidRDefault="00043820" w:rsidP="008E01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93938A0" w14:textId="77777777" w:rsidR="00043820" w:rsidRDefault="00043820" w:rsidP="008E0168">
      <w:pPr>
        <w:spacing w:after="0" w:line="240" w:lineRule="auto"/>
      </w:pPr>
      <w:r>
        <w:separator/>
      </w:r>
    </w:p>
  </w:footnote>
  <w:footnote w:type="continuationSeparator" w:id="0">
    <w:p w14:paraId="05DB555E" w14:textId="77777777" w:rsidR="00043820" w:rsidRDefault="00043820" w:rsidP="008E0168">
      <w:pPr>
        <w:spacing w:after="0" w:line="240" w:lineRule="auto"/>
      </w:pPr>
      <w:r>
        <w:continuationSeparator/>
      </w:r>
    </w:p>
  </w:footnote>
  <w:footnote w:id="1">
    <w:p w14:paraId="3D245C81" w14:textId="69646355" w:rsidR="00710D02" w:rsidRPr="004547B5" w:rsidRDefault="00710D02" w:rsidP="008E0168">
      <w:pPr>
        <w:pStyle w:val="ConsPlusNormal"/>
        <w:spacing w:before="120" w:after="120"/>
        <w:jc w:val="both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06F8C"/>
    <w:multiLevelType w:val="hybridMultilevel"/>
    <w:tmpl w:val="36FCB3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7E3E31"/>
    <w:multiLevelType w:val="hybridMultilevel"/>
    <w:tmpl w:val="329AB1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1D24C7"/>
    <w:multiLevelType w:val="multilevel"/>
    <w:tmpl w:val="60BEF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1A87106"/>
    <w:multiLevelType w:val="hybridMultilevel"/>
    <w:tmpl w:val="A54AA2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2414DDA"/>
    <w:multiLevelType w:val="hybridMultilevel"/>
    <w:tmpl w:val="C2E446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891E06"/>
    <w:multiLevelType w:val="hybridMultilevel"/>
    <w:tmpl w:val="072EF4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E87F58"/>
    <w:multiLevelType w:val="hybridMultilevel"/>
    <w:tmpl w:val="4AF06B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48C0421"/>
    <w:multiLevelType w:val="multilevel"/>
    <w:tmpl w:val="40765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6432FE1"/>
    <w:multiLevelType w:val="hybridMultilevel"/>
    <w:tmpl w:val="E2EC090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7431A8E"/>
    <w:multiLevelType w:val="hybridMultilevel"/>
    <w:tmpl w:val="BCF23B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E396A77"/>
    <w:multiLevelType w:val="hybridMultilevel"/>
    <w:tmpl w:val="4B8ED9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CC10A06"/>
    <w:multiLevelType w:val="hybridMultilevel"/>
    <w:tmpl w:val="4F2EE9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798656F"/>
    <w:multiLevelType w:val="hybridMultilevel"/>
    <w:tmpl w:val="3950F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9DF2372"/>
    <w:multiLevelType w:val="hybridMultilevel"/>
    <w:tmpl w:val="09741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A0562D"/>
    <w:multiLevelType w:val="hybridMultilevel"/>
    <w:tmpl w:val="801656E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F4E1F02"/>
    <w:multiLevelType w:val="hybridMultilevel"/>
    <w:tmpl w:val="81344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1"/>
  </w:num>
  <w:num w:numId="3">
    <w:abstractNumId w:val="4"/>
  </w:num>
  <w:num w:numId="4">
    <w:abstractNumId w:val="12"/>
  </w:num>
  <w:num w:numId="5">
    <w:abstractNumId w:val="5"/>
  </w:num>
  <w:num w:numId="6">
    <w:abstractNumId w:val="0"/>
  </w:num>
  <w:num w:numId="7">
    <w:abstractNumId w:val="6"/>
  </w:num>
  <w:num w:numId="8">
    <w:abstractNumId w:val="1"/>
  </w:num>
  <w:num w:numId="9">
    <w:abstractNumId w:val="9"/>
  </w:num>
  <w:num w:numId="10">
    <w:abstractNumId w:val="10"/>
  </w:num>
  <w:num w:numId="11">
    <w:abstractNumId w:val="3"/>
  </w:num>
  <w:num w:numId="12">
    <w:abstractNumId w:val="13"/>
  </w:num>
  <w:num w:numId="13">
    <w:abstractNumId w:val="15"/>
  </w:num>
  <w:num w:numId="14">
    <w:abstractNumId w:val="8"/>
  </w:num>
  <w:num w:numId="15">
    <w:abstractNumId w:val="2"/>
  </w:num>
  <w:num w:numId="16">
    <w:abstractNumId w:val="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46A89"/>
    <w:rsid w:val="0001429B"/>
    <w:rsid w:val="00043820"/>
    <w:rsid w:val="00060B15"/>
    <w:rsid w:val="000C60B8"/>
    <w:rsid w:val="000C6962"/>
    <w:rsid w:val="001147EA"/>
    <w:rsid w:val="00116BC3"/>
    <w:rsid w:val="00142D2B"/>
    <w:rsid w:val="0019204F"/>
    <w:rsid w:val="0023164B"/>
    <w:rsid w:val="002B48FB"/>
    <w:rsid w:val="002B6967"/>
    <w:rsid w:val="002C4A9E"/>
    <w:rsid w:val="002F1B30"/>
    <w:rsid w:val="00312913"/>
    <w:rsid w:val="00316887"/>
    <w:rsid w:val="00344383"/>
    <w:rsid w:val="003628AF"/>
    <w:rsid w:val="003964FF"/>
    <w:rsid w:val="003B3B24"/>
    <w:rsid w:val="003B5F51"/>
    <w:rsid w:val="004041F1"/>
    <w:rsid w:val="00445370"/>
    <w:rsid w:val="00462AD0"/>
    <w:rsid w:val="00496556"/>
    <w:rsid w:val="004D5467"/>
    <w:rsid w:val="004D7959"/>
    <w:rsid w:val="004F0246"/>
    <w:rsid w:val="004F200D"/>
    <w:rsid w:val="00512671"/>
    <w:rsid w:val="005D4D45"/>
    <w:rsid w:val="005E4DFD"/>
    <w:rsid w:val="005E62F4"/>
    <w:rsid w:val="006023C3"/>
    <w:rsid w:val="00607B62"/>
    <w:rsid w:val="00644E84"/>
    <w:rsid w:val="00646A89"/>
    <w:rsid w:val="006B05FB"/>
    <w:rsid w:val="006C18DF"/>
    <w:rsid w:val="00710D02"/>
    <w:rsid w:val="007252B0"/>
    <w:rsid w:val="00733E50"/>
    <w:rsid w:val="007630A0"/>
    <w:rsid w:val="00776BB6"/>
    <w:rsid w:val="00777902"/>
    <w:rsid w:val="00801238"/>
    <w:rsid w:val="00835B35"/>
    <w:rsid w:val="0087349A"/>
    <w:rsid w:val="008E0168"/>
    <w:rsid w:val="008E5D06"/>
    <w:rsid w:val="008E6DFE"/>
    <w:rsid w:val="009D0AB7"/>
    <w:rsid w:val="009E30FA"/>
    <w:rsid w:val="00AD2627"/>
    <w:rsid w:val="00B95478"/>
    <w:rsid w:val="00BF68B1"/>
    <w:rsid w:val="00CA6670"/>
    <w:rsid w:val="00CB1D75"/>
    <w:rsid w:val="00CB56F1"/>
    <w:rsid w:val="00CD2966"/>
    <w:rsid w:val="00D22F73"/>
    <w:rsid w:val="00D30A0F"/>
    <w:rsid w:val="00D36D29"/>
    <w:rsid w:val="00D407EB"/>
    <w:rsid w:val="00D55A88"/>
    <w:rsid w:val="00D869D4"/>
    <w:rsid w:val="00D92568"/>
    <w:rsid w:val="00D976FC"/>
    <w:rsid w:val="00DE67AE"/>
    <w:rsid w:val="00E52CFE"/>
    <w:rsid w:val="00E56FB6"/>
    <w:rsid w:val="00FA4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E4B76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6A89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33E5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733E5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D9256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733E5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6A89"/>
    <w:pPr>
      <w:ind w:left="720"/>
      <w:contextualSpacing/>
    </w:p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646A89"/>
    <w:pPr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rmal (Web)"/>
    <w:basedOn w:val="a"/>
    <w:uiPriority w:val="99"/>
    <w:rsid w:val="00646A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 Spacing"/>
    <w:link w:val="a6"/>
    <w:uiPriority w:val="1"/>
    <w:qFormat/>
    <w:rsid w:val="00646A89"/>
    <w:pPr>
      <w:spacing w:after="0" w:line="240" w:lineRule="auto"/>
      <w:jc w:val="both"/>
    </w:pPr>
  </w:style>
  <w:style w:type="paragraph" w:customStyle="1" w:styleId="Default">
    <w:name w:val="Default"/>
    <w:rsid w:val="00646A8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1">
    <w:name w:val="Основной шрифт абзаца1"/>
    <w:rsid w:val="00060B15"/>
  </w:style>
  <w:style w:type="paragraph" w:customStyle="1" w:styleId="21">
    <w:name w:val="Основной текст с отступом 21"/>
    <w:basedOn w:val="a"/>
    <w:rsid w:val="00060B15"/>
    <w:pPr>
      <w:suppressAutoHyphens/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FontStyle15">
    <w:name w:val="Font Style15"/>
    <w:uiPriority w:val="99"/>
    <w:rsid w:val="00D92568"/>
    <w:rPr>
      <w:rFonts w:ascii="Times New Roman" w:hAnsi="Times New Roman" w:cs="Times New Roman"/>
      <w:sz w:val="16"/>
      <w:szCs w:val="16"/>
    </w:rPr>
  </w:style>
  <w:style w:type="paragraph" w:customStyle="1" w:styleId="Style6">
    <w:name w:val="Style6"/>
    <w:basedOn w:val="a"/>
    <w:uiPriority w:val="99"/>
    <w:rsid w:val="00D92568"/>
    <w:pPr>
      <w:widowControl w:val="0"/>
      <w:autoSpaceDE w:val="0"/>
      <w:autoSpaceDN w:val="0"/>
      <w:adjustRightInd w:val="0"/>
      <w:spacing w:after="0" w:line="214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">
    <w:name w:val="Style1"/>
    <w:basedOn w:val="a"/>
    <w:uiPriority w:val="99"/>
    <w:rsid w:val="00D92568"/>
    <w:pPr>
      <w:widowControl w:val="0"/>
      <w:autoSpaceDE w:val="0"/>
      <w:autoSpaceDN w:val="0"/>
      <w:adjustRightInd w:val="0"/>
      <w:spacing w:after="0" w:line="214" w:lineRule="exact"/>
      <w:ind w:firstLine="346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1">
    <w:name w:val="Font Style11"/>
    <w:uiPriority w:val="99"/>
    <w:rsid w:val="00D92568"/>
    <w:rPr>
      <w:rFonts w:ascii="Times New Roman" w:hAnsi="Times New Roman" w:cs="Times New Roman" w:hint="default"/>
      <w:sz w:val="22"/>
      <w:szCs w:val="22"/>
    </w:rPr>
  </w:style>
  <w:style w:type="character" w:customStyle="1" w:styleId="FontStyle16">
    <w:name w:val="Font Style16"/>
    <w:uiPriority w:val="99"/>
    <w:rsid w:val="00D92568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D92568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a6">
    <w:name w:val="Без интервала Знак"/>
    <w:basedOn w:val="a0"/>
    <w:link w:val="a5"/>
    <w:uiPriority w:val="1"/>
    <w:locked/>
    <w:rsid w:val="00D92568"/>
  </w:style>
  <w:style w:type="table" w:styleId="a7">
    <w:name w:val="Table Grid"/>
    <w:basedOn w:val="a1"/>
    <w:uiPriority w:val="59"/>
    <w:rsid w:val="00D9256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80123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8E0168"/>
    <w:rPr>
      <w:color w:val="0000FF"/>
      <w:u w:val="single"/>
    </w:rPr>
  </w:style>
  <w:style w:type="paragraph" w:customStyle="1" w:styleId="14TexstOSNOVA1012">
    <w:name w:val="14TexstOSNOVA_10/12"/>
    <w:basedOn w:val="a"/>
    <w:uiPriority w:val="99"/>
    <w:rsid w:val="008E0168"/>
    <w:pPr>
      <w:autoSpaceDE w:val="0"/>
      <w:autoSpaceDN w:val="0"/>
      <w:adjustRightInd w:val="0"/>
      <w:spacing w:after="0" w:line="240" w:lineRule="atLeast"/>
      <w:ind w:firstLine="340"/>
      <w:jc w:val="both"/>
      <w:textAlignment w:val="center"/>
    </w:pPr>
    <w:rPr>
      <w:rFonts w:ascii="PragmaticaC" w:eastAsia="Times New Roman" w:hAnsi="PragmaticaC" w:cs="PragmaticaC"/>
      <w:color w:val="000000"/>
      <w:sz w:val="20"/>
      <w:szCs w:val="20"/>
    </w:rPr>
  </w:style>
  <w:style w:type="paragraph" w:customStyle="1" w:styleId="a9">
    <w:name w:val="А ОСН ТЕКСТ"/>
    <w:basedOn w:val="a"/>
    <w:link w:val="aa"/>
    <w:rsid w:val="008E0168"/>
    <w:pPr>
      <w:spacing w:after="0" w:line="360" w:lineRule="auto"/>
      <w:ind w:firstLine="454"/>
      <w:jc w:val="both"/>
    </w:pPr>
    <w:rPr>
      <w:rFonts w:ascii="Times New Roman" w:eastAsia="Arial Unicode MS" w:hAnsi="Times New Roman" w:cs="Times New Roman"/>
      <w:caps/>
      <w:color w:val="000000"/>
      <w:kern w:val="1"/>
      <w:sz w:val="28"/>
      <w:szCs w:val="28"/>
      <w:lang w:eastAsia="en-US"/>
    </w:rPr>
  </w:style>
  <w:style w:type="character" w:customStyle="1" w:styleId="aa">
    <w:name w:val="А ОСН ТЕКСТ Знак"/>
    <w:link w:val="a9"/>
    <w:rsid w:val="008E0168"/>
    <w:rPr>
      <w:rFonts w:ascii="Times New Roman" w:eastAsia="Arial Unicode MS" w:hAnsi="Times New Roman" w:cs="Times New Roman"/>
      <w:caps/>
      <w:color w:val="000000"/>
      <w:kern w:val="1"/>
      <w:sz w:val="28"/>
      <w:szCs w:val="28"/>
    </w:rPr>
  </w:style>
  <w:style w:type="paragraph" w:customStyle="1" w:styleId="p4">
    <w:name w:val="p4"/>
    <w:basedOn w:val="a"/>
    <w:rsid w:val="008E0168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s1">
    <w:name w:val="s1"/>
    <w:rsid w:val="008E0168"/>
  </w:style>
  <w:style w:type="paragraph" w:customStyle="1" w:styleId="c0">
    <w:name w:val="c0"/>
    <w:basedOn w:val="a"/>
    <w:rsid w:val="008E01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8E0168"/>
  </w:style>
  <w:style w:type="paragraph" w:customStyle="1" w:styleId="12">
    <w:name w:val="Без интервала1"/>
    <w:basedOn w:val="a"/>
    <w:link w:val="13"/>
    <w:qFormat/>
    <w:rsid w:val="008E016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13">
    <w:name w:val="Без интервала1 Знак"/>
    <w:link w:val="12"/>
    <w:rsid w:val="008E0168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b">
    <w:name w:val="header"/>
    <w:basedOn w:val="a"/>
    <w:link w:val="ac"/>
    <w:uiPriority w:val="99"/>
    <w:unhideWhenUsed/>
    <w:rsid w:val="000C60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C60B8"/>
    <w:rPr>
      <w:rFonts w:eastAsiaTheme="minorEastAsia"/>
      <w:lang w:eastAsia="ru-RU"/>
    </w:rPr>
  </w:style>
  <w:style w:type="paragraph" w:styleId="ad">
    <w:name w:val="footer"/>
    <w:basedOn w:val="a"/>
    <w:link w:val="ae"/>
    <w:uiPriority w:val="99"/>
    <w:unhideWhenUsed/>
    <w:rsid w:val="000C60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C60B8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33E5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733E5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40">
    <w:name w:val="Заголовок 4 Знак"/>
    <w:basedOn w:val="a0"/>
    <w:link w:val="4"/>
    <w:uiPriority w:val="9"/>
    <w:rsid w:val="00733E50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f">
    <w:name w:val="Normal Indent"/>
    <w:basedOn w:val="a"/>
    <w:uiPriority w:val="99"/>
    <w:unhideWhenUsed/>
    <w:rsid w:val="00733E50"/>
    <w:pPr>
      <w:ind w:left="720"/>
    </w:pPr>
    <w:rPr>
      <w:rFonts w:eastAsiaTheme="minorHAnsi"/>
      <w:lang w:val="en-US" w:eastAsia="en-US"/>
    </w:rPr>
  </w:style>
  <w:style w:type="paragraph" w:styleId="af0">
    <w:name w:val="Subtitle"/>
    <w:basedOn w:val="a"/>
    <w:next w:val="a"/>
    <w:link w:val="af1"/>
    <w:uiPriority w:val="11"/>
    <w:qFormat/>
    <w:rsid w:val="00733E50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f1">
    <w:name w:val="Подзаголовок Знак"/>
    <w:basedOn w:val="a0"/>
    <w:link w:val="af0"/>
    <w:uiPriority w:val="11"/>
    <w:rsid w:val="00733E5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f2">
    <w:name w:val="Title"/>
    <w:basedOn w:val="a"/>
    <w:next w:val="a"/>
    <w:link w:val="af3"/>
    <w:uiPriority w:val="10"/>
    <w:qFormat/>
    <w:rsid w:val="00733E5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f3">
    <w:name w:val="Название Знак"/>
    <w:basedOn w:val="a0"/>
    <w:link w:val="af2"/>
    <w:uiPriority w:val="10"/>
    <w:rsid w:val="00733E5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f4">
    <w:name w:val="Emphasis"/>
    <w:basedOn w:val="a0"/>
    <w:uiPriority w:val="20"/>
    <w:qFormat/>
    <w:rsid w:val="00733E50"/>
    <w:rPr>
      <w:i/>
      <w:iCs/>
    </w:rPr>
  </w:style>
  <w:style w:type="paragraph" w:styleId="af5">
    <w:name w:val="caption"/>
    <w:basedOn w:val="a"/>
    <w:next w:val="a"/>
    <w:uiPriority w:val="35"/>
    <w:semiHidden/>
    <w:unhideWhenUsed/>
    <w:qFormat/>
    <w:rsid w:val="00733E50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val="en-US" w:eastAsia="en-US"/>
    </w:rPr>
  </w:style>
  <w:style w:type="paragraph" w:styleId="af6">
    <w:name w:val="Balloon Text"/>
    <w:basedOn w:val="a"/>
    <w:link w:val="af7"/>
    <w:uiPriority w:val="99"/>
    <w:semiHidden/>
    <w:unhideWhenUsed/>
    <w:rsid w:val="00733E50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f7">
    <w:name w:val="Текст выноски Знак"/>
    <w:basedOn w:val="a0"/>
    <w:link w:val="af6"/>
    <w:uiPriority w:val="99"/>
    <w:semiHidden/>
    <w:rsid w:val="00733E50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80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8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e56e" TargetMode="External"/><Relationship Id="rId21" Type="http://schemas.openxmlformats.org/officeDocument/2006/relationships/hyperlink" Target="https://m.edsoo.ru/f8422d40" TargetMode="External"/><Relationship Id="rId42" Type="http://schemas.openxmlformats.org/officeDocument/2006/relationships/hyperlink" Target="https://m.edsoo.ru/f841f168" TargetMode="External"/><Relationship Id="rId63" Type="http://schemas.openxmlformats.org/officeDocument/2006/relationships/hyperlink" Target="https://m.edsoo.ru/f8426080" TargetMode="External"/><Relationship Id="rId84" Type="http://schemas.openxmlformats.org/officeDocument/2006/relationships/hyperlink" Target="https://m.edsoo.ru/f8430904" TargetMode="External"/><Relationship Id="rId138" Type="http://schemas.openxmlformats.org/officeDocument/2006/relationships/hyperlink" Target="https://m.edsoo.ru/f84324ac" TargetMode="External"/><Relationship Id="rId159" Type="http://schemas.openxmlformats.org/officeDocument/2006/relationships/hyperlink" Target="https://m.edsoo.ru/f8425ea0" TargetMode="External"/><Relationship Id="rId107" Type="http://schemas.openxmlformats.org/officeDocument/2006/relationships/hyperlink" Target="https://m.edsoo.ru/f842bf44" TargetMode="External"/><Relationship Id="rId11" Type="http://schemas.openxmlformats.org/officeDocument/2006/relationships/hyperlink" Target="https://m.edsoo.ru/7f410de8" TargetMode="External"/><Relationship Id="rId32" Type="http://schemas.openxmlformats.org/officeDocument/2006/relationships/hyperlink" Target="https://m.edsoo.ru/f8424a96" TargetMode="External"/><Relationship Id="rId53" Type="http://schemas.openxmlformats.org/officeDocument/2006/relationships/hyperlink" Target="https://m.edsoo.ru/f842009a" TargetMode="External"/><Relationship Id="rId74" Type="http://schemas.openxmlformats.org/officeDocument/2006/relationships/hyperlink" Target="https://m.edsoo.ru/f842da88" TargetMode="External"/><Relationship Id="rId128" Type="http://schemas.openxmlformats.org/officeDocument/2006/relationships/hyperlink" Target="https://m.edsoo.ru/f842fea0" TargetMode="External"/><Relationship Id="rId149" Type="http://schemas.openxmlformats.org/officeDocument/2006/relationships/hyperlink" Target="https://m.edsoo.ru/f8434072" TargetMode="External"/><Relationship Id="rId5" Type="http://schemas.openxmlformats.org/officeDocument/2006/relationships/settings" Target="settings.xml"/><Relationship Id="rId95" Type="http://schemas.openxmlformats.org/officeDocument/2006/relationships/hyperlink" Target="https://m.edsoo.ru/f84291f4" TargetMode="External"/><Relationship Id="rId160" Type="http://schemas.openxmlformats.org/officeDocument/2006/relationships/hyperlink" Target="https://m.edsoo.ru/f8434dd8" TargetMode="External"/><Relationship Id="rId22" Type="http://schemas.openxmlformats.org/officeDocument/2006/relationships/hyperlink" Target="https://m.edsoo.ru/f8423038" TargetMode="External"/><Relationship Id="rId43" Type="http://schemas.openxmlformats.org/officeDocument/2006/relationships/hyperlink" Target="https://m.edsoo.ru/f841f938" TargetMode="External"/><Relationship Id="rId64" Type="http://schemas.openxmlformats.org/officeDocument/2006/relationships/hyperlink" Target="https://m.edsoo.ru/f842c110" TargetMode="External"/><Relationship Id="rId118" Type="http://schemas.openxmlformats.org/officeDocument/2006/relationships/hyperlink" Target="https://m.edsoo.ru/f842d894" TargetMode="External"/><Relationship Id="rId139" Type="http://schemas.openxmlformats.org/officeDocument/2006/relationships/hyperlink" Target="https://m.edsoo.ru/f843260a" TargetMode="External"/><Relationship Id="rId85" Type="http://schemas.openxmlformats.org/officeDocument/2006/relationships/hyperlink" Target="https://m.edsoo.ru/f84276d8" TargetMode="External"/><Relationship Id="rId150" Type="http://schemas.openxmlformats.org/officeDocument/2006/relationships/hyperlink" Target="https://m.edsoo.ru/f843422a" TargetMode="External"/><Relationship Id="rId12" Type="http://schemas.openxmlformats.org/officeDocument/2006/relationships/hyperlink" Target="https://m.edsoo.ru/7f410de8" TargetMode="External"/><Relationship Id="rId17" Type="http://schemas.openxmlformats.org/officeDocument/2006/relationships/hyperlink" Target="https://m.edsoo.ru/7f410de8" TargetMode="External"/><Relationship Id="rId33" Type="http://schemas.openxmlformats.org/officeDocument/2006/relationships/hyperlink" Target="https://m.edsoo.ru/f8424d3e" TargetMode="External"/><Relationship Id="rId38" Type="http://schemas.openxmlformats.org/officeDocument/2006/relationships/hyperlink" Target="https://m.edsoo.ru/f8426f80" TargetMode="External"/><Relationship Id="rId59" Type="http://schemas.openxmlformats.org/officeDocument/2006/relationships/hyperlink" Target="https://m.edsoo.ru/f8423272" TargetMode="External"/><Relationship Id="rId103" Type="http://schemas.openxmlformats.org/officeDocument/2006/relationships/hyperlink" Target="https://m.edsoo.ru/f842b878" TargetMode="External"/><Relationship Id="rId108" Type="http://schemas.openxmlformats.org/officeDocument/2006/relationships/hyperlink" Target="https://m.edsoo.ru/f8428e2a" TargetMode="External"/><Relationship Id="rId124" Type="http://schemas.openxmlformats.org/officeDocument/2006/relationships/hyperlink" Target="https://m.edsoo.ru/f842f3a6" TargetMode="External"/><Relationship Id="rId129" Type="http://schemas.openxmlformats.org/officeDocument/2006/relationships/hyperlink" Target="https://m.edsoo.ru/f8430332" TargetMode="External"/><Relationship Id="rId54" Type="http://schemas.openxmlformats.org/officeDocument/2006/relationships/hyperlink" Target="https://m.edsoo.ru/f8423f9c" TargetMode="External"/><Relationship Id="rId70" Type="http://schemas.openxmlformats.org/officeDocument/2006/relationships/hyperlink" Target="https://m.edsoo.ru/f84220ca" TargetMode="External"/><Relationship Id="rId75" Type="http://schemas.openxmlformats.org/officeDocument/2006/relationships/hyperlink" Target="https://m.edsoo.ru/f842dcb8" TargetMode="External"/><Relationship Id="rId91" Type="http://schemas.openxmlformats.org/officeDocument/2006/relationships/hyperlink" Target="https://m.edsoo.ru/f8428aec" TargetMode="External"/><Relationship Id="rId96" Type="http://schemas.openxmlformats.org/officeDocument/2006/relationships/hyperlink" Target="https://m.edsoo.ru/f8429906" TargetMode="External"/><Relationship Id="rId140" Type="http://schemas.openxmlformats.org/officeDocument/2006/relationships/hyperlink" Target="https://m.edsoo.ru/f84321b4" TargetMode="External"/><Relationship Id="rId145" Type="http://schemas.openxmlformats.org/officeDocument/2006/relationships/hyperlink" Target="https://m.edsoo.ru/f843303c" TargetMode="External"/><Relationship Id="rId161" Type="http://schemas.openxmlformats.org/officeDocument/2006/relationships/hyperlink" Target="https://m.edsoo.ru/f841ef1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hyperlink" Target="https://m.edsoo.ru/f8423038" TargetMode="External"/><Relationship Id="rId28" Type="http://schemas.openxmlformats.org/officeDocument/2006/relationships/hyperlink" Target="https://m.edsoo.ru/f8428268" TargetMode="External"/><Relationship Id="rId49" Type="http://schemas.openxmlformats.org/officeDocument/2006/relationships/hyperlink" Target="https://m.edsoo.ru/f84437ca" TargetMode="External"/><Relationship Id="rId114" Type="http://schemas.openxmlformats.org/officeDocument/2006/relationships/hyperlink" Target="https://m.edsoo.ru/f842d47a" TargetMode="External"/><Relationship Id="rId119" Type="http://schemas.openxmlformats.org/officeDocument/2006/relationships/hyperlink" Target="https://m.edsoo.ru/f842e974" TargetMode="External"/><Relationship Id="rId44" Type="http://schemas.openxmlformats.org/officeDocument/2006/relationships/hyperlink" Target="https://m.edsoo.ru/f841f50a" TargetMode="External"/><Relationship Id="rId60" Type="http://schemas.openxmlformats.org/officeDocument/2006/relationships/hyperlink" Target="https://m.edsoo.ru/f84234ca" TargetMode="External"/><Relationship Id="rId65" Type="http://schemas.openxmlformats.org/officeDocument/2006/relationships/hyperlink" Target="https://m.edsoo.ru/f842163e" TargetMode="External"/><Relationship Id="rId81" Type="http://schemas.openxmlformats.org/officeDocument/2006/relationships/hyperlink" Target="https://m.edsoo.ru/f842b648" TargetMode="External"/><Relationship Id="rId86" Type="http://schemas.openxmlformats.org/officeDocument/2006/relationships/hyperlink" Target="https://m.edsoo.ru/f8427d36" TargetMode="External"/><Relationship Id="rId130" Type="http://schemas.openxmlformats.org/officeDocument/2006/relationships/hyperlink" Target="https://m.edsoo.ru/f8430ff8" TargetMode="External"/><Relationship Id="rId135" Type="http://schemas.openxmlformats.org/officeDocument/2006/relationships/hyperlink" Target="https://m.edsoo.ru/f8431d40" TargetMode="External"/><Relationship Id="rId151" Type="http://schemas.openxmlformats.org/officeDocument/2006/relationships/hyperlink" Target="https://m.edsoo.ru/f84343e2" TargetMode="External"/><Relationship Id="rId156" Type="http://schemas.openxmlformats.org/officeDocument/2006/relationships/hyperlink" Target="https://m.edsoo.ru/f8434c84" TargetMode="External"/><Relationship Id="rId13" Type="http://schemas.openxmlformats.org/officeDocument/2006/relationships/hyperlink" Target="https://m.edsoo.ru/7f410de8" TargetMode="External"/><Relationship Id="rId18" Type="http://schemas.openxmlformats.org/officeDocument/2006/relationships/hyperlink" Target="https://m.edsoo.ru/f841ebc8" TargetMode="External"/><Relationship Id="rId39" Type="http://schemas.openxmlformats.org/officeDocument/2006/relationships/hyperlink" Target="https://m.edsoo.ru/f8422ac0" TargetMode="External"/><Relationship Id="rId109" Type="http://schemas.openxmlformats.org/officeDocument/2006/relationships/hyperlink" Target="https://m.edsoo.ru/f842c32c" TargetMode="External"/><Relationship Id="rId34" Type="http://schemas.openxmlformats.org/officeDocument/2006/relationships/hyperlink" Target="https://m.edsoo.ru/f84252c0" TargetMode="External"/><Relationship Id="rId50" Type="http://schemas.openxmlformats.org/officeDocument/2006/relationships/hyperlink" Target="https://m.edsoo.ru/f8421468" TargetMode="External"/><Relationship Id="rId55" Type="http://schemas.openxmlformats.org/officeDocument/2006/relationships/hyperlink" Target="https://m.edsoo.ru/f84202ac" TargetMode="External"/><Relationship Id="rId76" Type="http://schemas.openxmlformats.org/officeDocument/2006/relationships/hyperlink" Target="https://m.edsoo.ru/f842df92" TargetMode="External"/><Relationship Id="rId97" Type="http://schemas.openxmlformats.org/officeDocument/2006/relationships/hyperlink" Target="https://m.edsoo.ru/f8429cd0" TargetMode="External"/><Relationship Id="rId104" Type="http://schemas.openxmlformats.org/officeDocument/2006/relationships/hyperlink" Target="https://m.edsoo.ru/f8430904" TargetMode="External"/><Relationship Id="rId120" Type="http://schemas.openxmlformats.org/officeDocument/2006/relationships/hyperlink" Target="https://m.edsoo.ru/f842e758" TargetMode="External"/><Relationship Id="rId125" Type="http://schemas.openxmlformats.org/officeDocument/2006/relationships/hyperlink" Target="https://m.edsoo.ru/f842fbda" TargetMode="External"/><Relationship Id="rId141" Type="http://schemas.openxmlformats.org/officeDocument/2006/relationships/hyperlink" Target="https://m.edsoo.ru/f8431fd4" TargetMode="External"/><Relationship Id="rId146" Type="http://schemas.openxmlformats.org/officeDocument/2006/relationships/hyperlink" Target="https://m.edsoo.ru/f8433500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m.edsoo.ru/f8426238" TargetMode="External"/><Relationship Id="rId92" Type="http://schemas.openxmlformats.org/officeDocument/2006/relationships/hyperlink" Target="https://m.edsoo.ru/f842c750" TargetMode="External"/><Relationship Id="rId162" Type="http://schemas.openxmlformats.org/officeDocument/2006/relationships/image" Target="media/image2.jpeg"/><Relationship Id="rId2" Type="http://schemas.openxmlformats.org/officeDocument/2006/relationships/numbering" Target="numbering.xml"/><Relationship Id="rId29" Type="http://schemas.openxmlformats.org/officeDocument/2006/relationships/hyperlink" Target="https://m.edsoo.ru/f8423682" TargetMode="External"/><Relationship Id="rId24" Type="http://schemas.openxmlformats.org/officeDocument/2006/relationships/hyperlink" Target="https://m.edsoo.ru/f8423038" TargetMode="External"/><Relationship Id="rId40" Type="http://schemas.openxmlformats.org/officeDocument/2006/relationships/hyperlink" Target="https://m.edsoo.ru/f844436e" TargetMode="External"/><Relationship Id="rId45" Type="http://schemas.openxmlformats.org/officeDocument/2006/relationships/hyperlink" Target="https://m.edsoo.ru/f841f35c" TargetMode="External"/><Relationship Id="rId66" Type="http://schemas.openxmlformats.org/officeDocument/2006/relationships/hyperlink" Target="https://m.edsoo.ru/f842163e" TargetMode="External"/><Relationship Id="rId87" Type="http://schemas.openxmlformats.org/officeDocument/2006/relationships/hyperlink" Target="https://m.edsoo.ru/f842730e" TargetMode="External"/><Relationship Id="rId110" Type="http://schemas.openxmlformats.org/officeDocument/2006/relationships/hyperlink" Target="https://m.edsoo.ru/f842c53e" TargetMode="External"/><Relationship Id="rId115" Type="http://schemas.openxmlformats.org/officeDocument/2006/relationships/hyperlink" Target="https://m.edsoo.ru/f842e38e" TargetMode="External"/><Relationship Id="rId131" Type="http://schemas.openxmlformats.org/officeDocument/2006/relationships/hyperlink" Target="https://m.edsoo.ru/f84311d8" TargetMode="External"/><Relationship Id="rId136" Type="http://schemas.openxmlformats.org/officeDocument/2006/relationships/hyperlink" Target="https://m.edsoo.ru/f8431b06" TargetMode="External"/><Relationship Id="rId157" Type="http://schemas.openxmlformats.org/officeDocument/2006/relationships/hyperlink" Target="https://m.edsoo.ru/f8423b6e" TargetMode="External"/><Relationship Id="rId61" Type="http://schemas.openxmlformats.org/officeDocument/2006/relationships/hyperlink" Target="https://m.edsoo.ru/f8421800" TargetMode="External"/><Relationship Id="rId82" Type="http://schemas.openxmlformats.org/officeDocument/2006/relationships/hyperlink" Target="https://m.edsoo.ru/f8423f9c" TargetMode="External"/><Relationship Id="rId152" Type="http://schemas.openxmlformats.org/officeDocument/2006/relationships/hyperlink" Target="https://m.edsoo.ru/f8434784" TargetMode="External"/><Relationship Id="rId19" Type="http://schemas.openxmlformats.org/officeDocument/2006/relationships/hyperlink" Target="https://m.edsoo.ru/f84228ae" TargetMode="External"/><Relationship Id="rId14" Type="http://schemas.openxmlformats.org/officeDocument/2006/relationships/hyperlink" Target="https://m.edsoo.ru/7f410de8" TargetMode="External"/><Relationship Id="rId30" Type="http://schemas.openxmlformats.org/officeDocument/2006/relationships/hyperlink" Target="https://m.edsoo.ru/f8423d3a" TargetMode="External"/><Relationship Id="rId35" Type="http://schemas.openxmlformats.org/officeDocument/2006/relationships/hyperlink" Target="https://m.edsoo.ru/f8426be8" TargetMode="External"/><Relationship Id="rId56" Type="http://schemas.openxmlformats.org/officeDocument/2006/relationships/hyperlink" Target="https://m.edsoo.ru/f8420644" TargetMode="External"/><Relationship Id="rId77" Type="http://schemas.openxmlformats.org/officeDocument/2006/relationships/hyperlink" Target="https://m.edsoo.ru/f842a6b2" TargetMode="External"/><Relationship Id="rId100" Type="http://schemas.openxmlformats.org/officeDocument/2006/relationships/hyperlink" Target="https://m.edsoo.ru/f842a086" TargetMode="External"/><Relationship Id="rId105" Type="http://schemas.openxmlformats.org/officeDocument/2006/relationships/hyperlink" Target="https://m.edsoo.ru/f842ba62" TargetMode="External"/><Relationship Id="rId126" Type="http://schemas.openxmlformats.org/officeDocument/2006/relationships/hyperlink" Target="https://m.edsoo.ru/f842f6f8" TargetMode="External"/><Relationship Id="rId147" Type="http://schemas.openxmlformats.org/officeDocument/2006/relationships/hyperlink" Target="https://m.edsoo.ru/f843337a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m.edsoo.ru/f841fb4a" TargetMode="External"/><Relationship Id="rId72" Type="http://schemas.openxmlformats.org/officeDocument/2006/relationships/hyperlink" Target="https://m.edsoo.ru/f8421e54" TargetMode="External"/><Relationship Id="rId93" Type="http://schemas.openxmlformats.org/officeDocument/2006/relationships/hyperlink" Target="https://m.edsoo.ru/f84296c2" TargetMode="External"/><Relationship Id="rId98" Type="http://schemas.openxmlformats.org/officeDocument/2006/relationships/hyperlink" Target="https://m.edsoo.ru/f8429adc" TargetMode="External"/><Relationship Id="rId121" Type="http://schemas.openxmlformats.org/officeDocument/2006/relationships/hyperlink" Target="https://m.edsoo.ru/f842eb5e" TargetMode="External"/><Relationship Id="rId142" Type="http://schemas.openxmlformats.org/officeDocument/2006/relationships/hyperlink" Target="https://m.edsoo.ru/f8432768" TargetMode="External"/><Relationship Id="rId163" Type="http://schemas.openxmlformats.org/officeDocument/2006/relationships/fontTable" Target="fontTable.xml"/><Relationship Id="rId3" Type="http://schemas.openxmlformats.org/officeDocument/2006/relationships/styles" Target="styles.xml"/><Relationship Id="rId25" Type="http://schemas.openxmlformats.org/officeDocument/2006/relationships/hyperlink" Target="https://m.edsoo.ru/f84239ca" TargetMode="External"/><Relationship Id="rId46" Type="http://schemas.openxmlformats.org/officeDocument/2006/relationships/hyperlink" Target="https://m.edsoo.ru/f841f708" TargetMode="External"/><Relationship Id="rId67" Type="http://schemas.openxmlformats.org/officeDocument/2006/relationships/hyperlink" Target="https://m.edsoo.ru/f84219d6" TargetMode="External"/><Relationship Id="rId116" Type="http://schemas.openxmlformats.org/officeDocument/2006/relationships/hyperlink" Target="https://m.edsoo.ru/f842d682" TargetMode="External"/><Relationship Id="rId137" Type="http://schemas.openxmlformats.org/officeDocument/2006/relationships/hyperlink" Target="https://m.edsoo.ru/f843233a" TargetMode="External"/><Relationship Id="rId158" Type="http://schemas.openxmlformats.org/officeDocument/2006/relationships/hyperlink" Target="https://m.edsoo.ru/f8425cca" TargetMode="External"/><Relationship Id="rId20" Type="http://schemas.openxmlformats.org/officeDocument/2006/relationships/hyperlink" Target="https://m.edsoo.ru/f8422d40" TargetMode="External"/><Relationship Id="rId41" Type="http://schemas.openxmlformats.org/officeDocument/2006/relationships/hyperlink" Target="https://m.edsoo.ru/f8444bfc" TargetMode="External"/><Relationship Id="rId62" Type="http://schemas.openxmlformats.org/officeDocument/2006/relationships/hyperlink" Target="https://m.edsoo.ru/f8421238" TargetMode="External"/><Relationship Id="rId83" Type="http://schemas.openxmlformats.org/officeDocument/2006/relationships/hyperlink" Target="https://m.edsoo.ru/f8424190" TargetMode="External"/><Relationship Id="rId88" Type="http://schemas.openxmlformats.org/officeDocument/2006/relationships/hyperlink" Target="https://m.edsoo.ru/f8424f28" TargetMode="External"/><Relationship Id="rId111" Type="http://schemas.openxmlformats.org/officeDocument/2006/relationships/hyperlink" Target="https://m.edsoo.ru/f842c958" TargetMode="External"/><Relationship Id="rId132" Type="http://schemas.openxmlformats.org/officeDocument/2006/relationships/hyperlink" Target="https://m.edsoo.ru/f84313a4" TargetMode="External"/><Relationship Id="rId153" Type="http://schemas.openxmlformats.org/officeDocument/2006/relationships/hyperlink" Target="https://m.edsoo.ru/f8433cda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6dd2" TargetMode="External"/><Relationship Id="rId57" Type="http://schemas.openxmlformats.org/officeDocument/2006/relationships/hyperlink" Target="https://m.edsoo.ru/f8420842" TargetMode="External"/><Relationship Id="rId106" Type="http://schemas.openxmlformats.org/officeDocument/2006/relationships/hyperlink" Target="https://m.edsoo.ru/f842bd28" TargetMode="External"/><Relationship Id="rId127" Type="http://schemas.openxmlformats.org/officeDocument/2006/relationships/hyperlink" Target="https://m.edsoo.ru/f842fa4a" TargetMode="External"/><Relationship Id="rId10" Type="http://schemas.openxmlformats.org/officeDocument/2006/relationships/hyperlink" Target="https://m.edsoo.ru/7f410de8" TargetMode="External"/><Relationship Id="rId31" Type="http://schemas.openxmlformats.org/officeDocument/2006/relationships/hyperlink" Target="https://m.edsoo.ru/f84248ca" TargetMode="External"/><Relationship Id="rId52" Type="http://schemas.openxmlformats.org/officeDocument/2006/relationships/hyperlink" Target="https://m.edsoo.ru/f841fe24" TargetMode="External"/><Relationship Id="rId73" Type="http://schemas.openxmlformats.org/officeDocument/2006/relationships/hyperlink" Target="https://m.edsoo.ru/f8428c7c" TargetMode="External"/><Relationship Id="rId78" Type="http://schemas.openxmlformats.org/officeDocument/2006/relationships/hyperlink" Target="https://m.edsoo.ru/f842a6b2" TargetMode="External"/><Relationship Id="rId94" Type="http://schemas.openxmlformats.org/officeDocument/2006/relationships/hyperlink" Target="https://m.edsoo.ru/f8429ec4" TargetMode="External"/><Relationship Id="rId99" Type="http://schemas.openxmlformats.org/officeDocument/2006/relationships/hyperlink" Target="https://m.edsoo.ru/f842900a" TargetMode="External"/><Relationship Id="rId101" Type="http://schemas.openxmlformats.org/officeDocument/2006/relationships/hyperlink" Target="https://m.edsoo.ru/f842a23e" TargetMode="External"/><Relationship Id="rId122" Type="http://schemas.openxmlformats.org/officeDocument/2006/relationships/hyperlink" Target="https://m.edsoo.ru/f842f036" TargetMode="External"/><Relationship Id="rId143" Type="http://schemas.openxmlformats.org/officeDocument/2006/relationships/hyperlink" Target="https://m.edsoo.ru/f8432a1a" TargetMode="External"/><Relationship Id="rId148" Type="http://schemas.openxmlformats.org/officeDocument/2006/relationships/hyperlink" Target="https://m.edsoo.ru/f8433e88" TargetMode="External"/><Relationship Id="rId16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26" Type="http://schemas.openxmlformats.org/officeDocument/2006/relationships/hyperlink" Target="https://m.edsoo.ru/f8423682" TargetMode="External"/><Relationship Id="rId47" Type="http://schemas.openxmlformats.org/officeDocument/2006/relationships/hyperlink" Target="https://m.edsoo.ru/f843157a" TargetMode="External"/><Relationship Id="rId68" Type="http://schemas.openxmlformats.org/officeDocument/2006/relationships/hyperlink" Target="https://m.edsoo.ru/f84222d2" TargetMode="External"/><Relationship Id="rId89" Type="http://schemas.openxmlformats.org/officeDocument/2006/relationships/hyperlink" Target="https://m.edsoo.ru/f8422494" TargetMode="External"/><Relationship Id="rId112" Type="http://schemas.openxmlformats.org/officeDocument/2006/relationships/hyperlink" Target="https://m.edsoo.ru/f842cb2e" TargetMode="External"/><Relationship Id="rId133" Type="http://schemas.openxmlformats.org/officeDocument/2006/relationships/hyperlink" Target="https://m.edsoo.ru/f8431746" TargetMode="External"/><Relationship Id="rId154" Type="http://schemas.openxmlformats.org/officeDocument/2006/relationships/hyperlink" Target="https://m.edsoo.ru/f8433924" TargetMode="External"/><Relationship Id="rId16" Type="http://schemas.openxmlformats.org/officeDocument/2006/relationships/hyperlink" Target="https://m.edsoo.ru/7f410de8" TargetMode="External"/><Relationship Id="rId37" Type="http://schemas.openxmlformats.org/officeDocument/2006/relationships/hyperlink" Target="https://m.edsoo.ru/f8426f80" TargetMode="External"/><Relationship Id="rId58" Type="http://schemas.openxmlformats.org/officeDocument/2006/relationships/hyperlink" Target="https://m.edsoo.ru/f84209d2" TargetMode="External"/><Relationship Id="rId79" Type="http://schemas.openxmlformats.org/officeDocument/2006/relationships/hyperlink" Target="https://m.edsoo.ru/f8421c24" TargetMode="External"/><Relationship Id="rId102" Type="http://schemas.openxmlformats.org/officeDocument/2006/relationships/hyperlink" Target="https://m.edsoo.ru/f842b152" TargetMode="External"/><Relationship Id="rId123" Type="http://schemas.openxmlformats.org/officeDocument/2006/relationships/hyperlink" Target="https://m.edsoo.ru/f842edb6" TargetMode="External"/><Relationship Id="rId144" Type="http://schemas.openxmlformats.org/officeDocument/2006/relationships/hyperlink" Target="https://m.edsoo.ru/f8432d80" TargetMode="External"/><Relationship Id="rId90" Type="http://schemas.openxmlformats.org/officeDocument/2006/relationships/hyperlink" Target="https://m.edsoo.ru/f84228ae" TargetMode="External"/><Relationship Id="rId27" Type="http://schemas.openxmlformats.org/officeDocument/2006/relationships/hyperlink" Target="https://m.edsoo.ru/f8423826" TargetMode="External"/><Relationship Id="rId48" Type="http://schemas.openxmlformats.org/officeDocument/2006/relationships/hyperlink" Target="https://m.edsoo.ru/f844369e" TargetMode="External"/><Relationship Id="rId69" Type="http://schemas.openxmlformats.org/officeDocument/2006/relationships/hyperlink" Target="https://m.edsoo.ru/f84300e4" TargetMode="External"/><Relationship Id="rId113" Type="http://schemas.openxmlformats.org/officeDocument/2006/relationships/hyperlink" Target="https://m.edsoo.ru/f842d240" TargetMode="External"/><Relationship Id="rId134" Type="http://schemas.openxmlformats.org/officeDocument/2006/relationships/hyperlink" Target="https://m.edsoo.ru/f843191c" TargetMode="External"/><Relationship Id="rId80" Type="http://schemas.openxmlformats.org/officeDocument/2006/relationships/hyperlink" Target="https://m.edsoo.ru/f842b42c" TargetMode="External"/><Relationship Id="rId155" Type="http://schemas.openxmlformats.org/officeDocument/2006/relationships/hyperlink" Target="https://m.edsoo.ru/f8433af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E389E3-E199-4D60-863C-B231961D7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37</Pages>
  <Words>10683</Words>
  <Characters>60899</Characters>
  <Application>Microsoft Office Word</Application>
  <DocSecurity>0</DocSecurity>
  <Lines>507</Lines>
  <Paragraphs>142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HP</cp:lastModifiedBy>
  <cp:revision>40</cp:revision>
  <cp:lastPrinted>2024-08-31T11:49:00Z</cp:lastPrinted>
  <dcterms:created xsi:type="dcterms:W3CDTF">2020-01-08T12:30:00Z</dcterms:created>
  <dcterms:modified xsi:type="dcterms:W3CDTF">2024-09-15T17:07:00Z</dcterms:modified>
</cp:coreProperties>
</file>